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47" w:type="dxa"/>
        <w:tblInd w:w="-318" w:type="dxa"/>
        <w:tblLook w:val="04A0" w:firstRow="1" w:lastRow="0" w:firstColumn="1" w:lastColumn="0" w:noHBand="0" w:noVBand="1"/>
      </w:tblPr>
      <w:tblGrid>
        <w:gridCol w:w="8038"/>
        <w:gridCol w:w="2009"/>
      </w:tblGrid>
      <w:tr w:rsidR="005561D8" w:rsidTr="001148D3">
        <w:trPr>
          <w:trHeight w:val="1046"/>
        </w:trPr>
        <w:tc>
          <w:tcPr>
            <w:tcW w:w="8038" w:type="dxa"/>
          </w:tcPr>
          <w:p w:rsidR="005561D8" w:rsidRPr="001148D3" w:rsidRDefault="005561D8" w:rsidP="00825417">
            <w:pPr>
              <w:jc w:val="both"/>
              <w:rPr>
                <w:rFonts w:ascii="Times New Roman" w:hAnsi="Times New Roman" w:cs="Times New Roman"/>
              </w:rPr>
            </w:pPr>
            <w:r w:rsidRPr="001148D3">
              <w:rPr>
                <w:rFonts w:ascii="Times New Roman" w:hAnsi="Times New Roman" w:cs="Times New Roman"/>
              </w:rPr>
              <w:t>Раскрываемая информация в соответствии с Постановлением Правительства РФ от 21.01.2004г. №24» Об утверждении стандартов раскрытия информации субъектами оптового и розничных рынков электрической энергии</w:t>
            </w:r>
            <w:r w:rsidR="000547B1">
              <w:rPr>
                <w:rFonts w:ascii="Times New Roman" w:hAnsi="Times New Roman" w:cs="Times New Roman"/>
              </w:rPr>
              <w:t xml:space="preserve"> в редакции Постановления Правительства РФ №64 от 31.01</w:t>
            </w:r>
            <w:r w:rsidR="00A162D7">
              <w:rPr>
                <w:rFonts w:ascii="Times New Roman" w:hAnsi="Times New Roman" w:cs="Times New Roman"/>
              </w:rPr>
              <w:t>.2019г</w:t>
            </w:r>
          </w:p>
        </w:tc>
        <w:tc>
          <w:tcPr>
            <w:tcW w:w="2009" w:type="dxa"/>
          </w:tcPr>
          <w:p w:rsidR="00A33B10" w:rsidRDefault="005561D8" w:rsidP="00825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 xml:space="preserve">ТСО </w:t>
            </w:r>
          </w:p>
          <w:p w:rsidR="005561D8" w:rsidRPr="00A33B10" w:rsidRDefault="005561D8" w:rsidP="00825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33B10">
              <w:rPr>
                <w:rFonts w:ascii="Times New Roman" w:hAnsi="Times New Roman" w:cs="Times New Roman"/>
                <w:b/>
              </w:rPr>
              <w:t>Энерго</w:t>
            </w:r>
            <w:proofErr w:type="spellEnd"/>
            <w:r w:rsidRPr="00A33B10">
              <w:rPr>
                <w:rFonts w:ascii="Times New Roman" w:hAnsi="Times New Roman" w:cs="Times New Roman"/>
                <w:b/>
              </w:rPr>
              <w:t>-Сервис»</w:t>
            </w:r>
          </w:p>
        </w:tc>
      </w:tr>
    </w:tbl>
    <w:p w:rsidR="006A2653" w:rsidRDefault="006A2653" w:rsidP="008254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01576" w:rsidRPr="001148D3" w:rsidRDefault="000547B1" w:rsidP="00825417">
      <w:pPr>
        <w:jc w:val="both"/>
        <w:rPr>
          <w:rFonts w:ascii="Times New Roman" w:hAnsi="Times New Roman" w:cs="Times New Roman"/>
        </w:rPr>
      </w:pPr>
      <w:r w:rsidRPr="00E472B3">
        <w:rPr>
          <w:rFonts w:ascii="Times New Roman" w:hAnsi="Times New Roman" w:cs="Times New Roman"/>
          <w:b/>
          <w:u w:val="single"/>
        </w:rPr>
        <w:t>п19пп г)</w:t>
      </w:r>
      <w:r w:rsidRPr="00A33B10">
        <w:t xml:space="preserve"> </w:t>
      </w:r>
      <w:r w:rsidR="005F2592" w:rsidRPr="001148D3">
        <w:rPr>
          <w:rFonts w:ascii="Times New Roman" w:hAnsi="Times New Roman" w:cs="Times New Roman"/>
        </w:rPr>
        <w:t>об основных потребительских характеристиках регулируемых товаров (работ, услуг) субъектов естественных</w:t>
      </w:r>
      <w:r w:rsidR="00701576" w:rsidRPr="001148D3">
        <w:rPr>
          <w:rFonts w:ascii="Times New Roman" w:hAnsi="Times New Roman" w:cs="Times New Roman"/>
        </w:rPr>
        <w:t xml:space="preserve"> монополий</w:t>
      </w:r>
    </w:p>
    <w:p w:rsidR="00701576" w:rsidRDefault="000547B1" w:rsidP="00825417">
      <w:pPr>
        <w:jc w:val="both"/>
        <w:rPr>
          <w:rFonts w:ascii="Times New Roman" w:hAnsi="Times New Roman" w:cs="Times New Roman"/>
        </w:rPr>
      </w:pPr>
      <w:r w:rsidRPr="007762B7">
        <w:rPr>
          <w:rFonts w:ascii="Times New Roman" w:hAnsi="Times New Roman" w:cs="Times New Roman"/>
          <w:b/>
        </w:rPr>
        <w:t>Абзац 2</w:t>
      </w:r>
      <w:r>
        <w:rPr>
          <w:rFonts w:ascii="Times New Roman" w:hAnsi="Times New Roman" w:cs="Times New Roman"/>
        </w:rPr>
        <w:t xml:space="preserve"> </w:t>
      </w:r>
      <w:r w:rsidR="00701576" w:rsidRPr="001148D3">
        <w:rPr>
          <w:rFonts w:ascii="Times New Roman" w:hAnsi="Times New Roman" w:cs="Times New Roman"/>
        </w:rPr>
        <w:t xml:space="preserve"> о балансе электрической энергии</w:t>
      </w:r>
    </w:p>
    <w:p w:rsidR="00701576" w:rsidRPr="001148D3" w:rsidRDefault="00701576" w:rsidP="00825417">
      <w:pPr>
        <w:spacing w:line="240" w:lineRule="auto"/>
        <w:jc w:val="both"/>
        <w:rPr>
          <w:rFonts w:ascii="Times New Roman" w:hAnsi="Times New Roman" w:cs="Times New Roman"/>
        </w:rPr>
      </w:pPr>
      <w:r w:rsidRPr="001148D3">
        <w:rPr>
          <w:rFonts w:ascii="Times New Roman" w:hAnsi="Times New Roman" w:cs="Times New Roman"/>
        </w:rPr>
        <w:t xml:space="preserve">- Объемы передачи электроэнергии в </w:t>
      </w:r>
      <w:proofErr w:type="spellStart"/>
      <w:r w:rsidRPr="001148D3">
        <w:rPr>
          <w:rFonts w:ascii="Times New Roman" w:hAnsi="Times New Roman" w:cs="Times New Roman"/>
        </w:rPr>
        <w:t>тыс</w:t>
      </w:r>
      <w:proofErr w:type="gramStart"/>
      <w:r w:rsidRPr="001148D3">
        <w:rPr>
          <w:rFonts w:ascii="Times New Roman" w:hAnsi="Times New Roman" w:cs="Times New Roman"/>
        </w:rPr>
        <w:t>.к</w:t>
      </w:r>
      <w:proofErr w:type="gramEnd"/>
      <w:r w:rsidRPr="001148D3">
        <w:rPr>
          <w:rFonts w:ascii="Times New Roman" w:hAnsi="Times New Roman" w:cs="Times New Roman"/>
        </w:rPr>
        <w:t>вт.ч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9"/>
        <w:gridCol w:w="1996"/>
        <w:gridCol w:w="1756"/>
      </w:tblGrid>
      <w:tr w:rsidR="00701576" w:rsidRPr="0022165E" w:rsidTr="007F2729">
        <w:trPr>
          <w:trHeight w:val="518"/>
        </w:trPr>
        <w:tc>
          <w:tcPr>
            <w:tcW w:w="3939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96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Уровень напряжения</w:t>
            </w:r>
          </w:p>
        </w:tc>
        <w:tc>
          <w:tcPr>
            <w:tcW w:w="1756" w:type="dxa"/>
          </w:tcPr>
          <w:p w:rsidR="00701576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A162D7">
              <w:rPr>
                <w:rFonts w:ascii="Times New Roman" w:hAnsi="Times New Roman" w:cs="Times New Roman"/>
              </w:rPr>
              <w:t>9</w:t>
            </w:r>
            <w:r w:rsidR="002905C0">
              <w:rPr>
                <w:rFonts w:ascii="Times New Roman" w:hAnsi="Times New Roman" w:cs="Times New Roman"/>
              </w:rPr>
              <w:t xml:space="preserve"> </w:t>
            </w:r>
            <w:r w:rsidR="00701576">
              <w:rPr>
                <w:rFonts w:ascii="Times New Roman" w:hAnsi="Times New Roman" w:cs="Times New Roman"/>
              </w:rPr>
              <w:t>факт</w:t>
            </w:r>
          </w:p>
        </w:tc>
      </w:tr>
      <w:tr w:rsidR="00A162D7" w:rsidRPr="0022165E" w:rsidTr="007F2729">
        <w:trPr>
          <w:trHeight w:val="258"/>
        </w:trPr>
        <w:tc>
          <w:tcPr>
            <w:tcW w:w="3939" w:type="dxa"/>
            <w:vMerge w:val="restart"/>
          </w:tcPr>
          <w:p w:rsidR="00A162D7" w:rsidRPr="0022165E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Получено</w:t>
            </w:r>
          </w:p>
        </w:tc>
        <w:tc>
          <w:tcPr>
            <w:tcW w:w="1996" w:type="dxa"/>
          </w:tcPr>
          <w:p w:rsidR="00A162D7" w:rsidRPr="0022165E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51833,870</w:t>
            </w:r>
          </w:p>
        </w:tc>
      </w:tr>
      <w:tr w:rsidR="00A162D7" w:rsidRPr="0022165E" w:rsidTr="007F2729">
        <w:trPr>
          <w:trHeight w:val="258"/>
        </w:trPr>
        <w:tc>
          <w:tcPr>
            <w:tcW w:w="3939" w:type="dxa"/>
            <w:vMerge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ВН-1</w:t>
            </w:r>
          </w:p>
        </w:tc>
        <w:tc>
          <w:tcPr>
            <w:tcW w:w="175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6890,828</w:t>
            </w:r>
          </w:p>
        </w:tc>
      </w:tr>
      <w:tr w:rsidR="00A162D7" w:rsidRPr="0022165E" w:rsidTr="007F2729">
        <w:trPr>
          <w:trHeight w:val="258"/>
        </w:trPr>
        <w:tc>
          <w:tcPr>
            <w:tcW w:w="3939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получено</w:t>
            </w:r>
          </w:p>
        </w:tc>
        <w:tc>
          <w:tcPr>
            <w:tcW w:w="199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A162D7" w:rsidRPr="007762B7" w:rsidRDefault="00A162D7" w:rsidP="008254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62B7">
              <w:rPr>
                <w:rFonts w:ascii="Times New Roman" w:hAnsi="Times New Roman" w:cs="Times New Roman"/>
                <w:b/>
              </w:rPr>
              <w:t>58724,698</w:t>
            </w:r>
          </w:p>
        </w:tc>
      </w:tr>
      <w:tr w:rsidR="00701576" w:rsidRPr="0022165E" w:rsidTr="007F2729">
        <w:trPr>
          <w:trHeight w:val="258"/>
        </w:trPr>
        <w:tc>
          <w:tcPr>
            <w:tcW w:w="3939" w:type="dxa"/>
          </w:tcPr>
          <w:p w:rsidR="00701576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Отпущено</w:t>
            </w:r>
            <w:r w:rsidR="0079238D">
              <w:rPr>
                <w:rFonts w:ascii="Times New Roman" w:hAnsi="Times New Roman" w:cs="Times New Roman"/>
              </w:rPr>
              <w:t xml:space="preserve"> полезный отпуск</w:t>
            </w:r>
          </w:p>
        </w:tc>
        <w:tc>
          <w:tcPr>
            <w:tcW w:w="1996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576" w:rsidRPr="0022165E" w:rsidTr="007F2729">
        <w:trPr>
          <w:trHeight w:val="258"/>
        </w:trPr>
        <w:tc>
          <w:tcPr>
            <w:tcW w:w="3939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АО «КЭС»</w:t>
            </w:r>
          </w:p>
        </w:tc>
        <w:tc>
          <w:tcPr>
            <w:tcW w:w="1996" w:type="dxa"/>
          </w:tcPr>
          <w:p w:rsidR="00701576" w:rsidRPr="0022165E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701576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39792,207</w:t>
            </w:r>
          </w:p>
        </w:tc>
      </w:tr>
      <w:tr w:rsidR="00701576" w:rsidRPr="0022165E" w:rsidTr="007F2729">
        <w:trPr>
          <w:trHeight w:val="258"/>
        </w:trPr>
        <w:tc>
          <w:tcPr>
            <w:tcW w:w="3939" w:type="dxa"/>
          </w:tcPr>
          <w:p w:rsidR="00701576" w:rsidRPr="0022165E" w:rsidRDefault="00DD30E5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ТРЦ «Лента»</w:t>
            </w:r>
          </w:p>
        </w:tc>
        <w:tc>
          <w:tcPr>
            <w:tcW w:w="1996" w:type="dxa"/>
          </w:tcPr>
          <w:p w:rsidR="00701576" w:rsidRPr="0022165E" w:rsidRDefault="00DD30E5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701576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4088,975</w:t>
            </w:r>
          </w:p>
        </w:tc>
      </w:tr>
      <w:tr w:rsidR="00F62D60" w:rsidRPr="0022165E" w:rsidTr="007F2729">
        <w:trPr>
          <w:trHeight w:val="258"/>
        </w:trPr>
        <w:tc>
          <w:tcPr>
            <w:tcW w:w="3939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ТРЦ «</w:t>
            </w:r>
            <w:proofErr w:type="spellStart"/>
            <w:r>
              <w:rPr>
                <w:rFonts w:ascii="Times New Roman" w:hAnsi="Times New Roman" w:cs="Times New Roman"/>
              </w:rPr>
              <w:t>Леруа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6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F62D60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2602,367</w:t>
            </w:r>
          </w:p>
        </w:tc>
      </w:tr>
      <w:tr w:rsidR="00F62D60" w:rsidRPr="0022165E" w:rsidTr="007F2729">
        <w:trPr>
          <w:trHeight w:val="258"/>
        </w:trPr>
        <w:tc>
          <w:tcPr>
            <w:tcW w:w="3939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ОАО «ЖБИ»</w:t>
            </w:r>
          </w:p>
        </w:tc>
        <w:tc>
          <w:tcPr>
            <w:tcW w:w="1996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F62D60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1377,793</w:t>
            </w:r>
          </w:p>
        </w:tc>
      </w:tr>
      <w:tr w:rsidR="00A162D7" w:rsidRPr="0022165E" w:rsidTr="007F2729">
        <w:trPr>
          <w:trHeight w:val="258"/>
        </w:trPr>
        <w:tc>
          <w:tcPr>
            <w:tcW w:w="3939" w:type="dxa"/>
            <w:vMerge w:val="restart"/>
          </w:tcPr>
          <w:p w:rsidR="00A162D7" w:rsidRPr="0022165E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22165E">
              <w:rPr>
                <w:rFonts w:ascii="Times New Roman" w:hAnsi="Times New Roman" w:cs="Times New Roman"/>
              </w:rPr>
              <w:t xml:space="preserve"> предприниматели</w:t>
            </w:r>
          </w:p>
        </w:tc>
        <w:tc>
          <w:tcPr>
            <w:tcW w:w="1996" w:type="dxa"/>
          </w:tcPr>
          <w:p w:rsidR="00A162D7" w:rsidRPr="0022165E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 w:rsidRPr="0022165E">
              <w:rPr>
                <w:rFonts w:ascii="Times New Roman" w:hAnsi="Times New Roman" w:cs="Times New Roman"/>
              </w:rPr>
              <w:t>СН-2</w:t>
            </w:r>
          </w:p>
        </w:tc>
        <w:tc>
          <w:tcPr>
            <w:tcW w:w="175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8,159</w:t>
            </w:r>
          </w:p>
        </w:tc>
      </w:tr>
      <w:tr w:rsidR="00A162D7" w:rsidRPr="0022165E" w:rsidTr="007F2729">
        <w:trPr>
          <w:trHeight w:val="258"/>
        </w:trPr>
        <w:tc>
          <w:tcPr>
            <w:tcW w:w="3939" w:type="dxa"/>
            <w:vMerge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A162D7" w:rsidRPr="0022165E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756" w:type="dxa"/>
          </w:tcPr>
          <w:p w:rsidR="00A162D7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141,343</w:t>
            </w:r>
          </w:p>
        </w:tc>
      </w:tr>
      <w:tr w:rsidR="00F62D60" w:rsidRPr="0022165E" w:rsidTr="007F2729">
        <w:trPr>
          <w:trHeight w:val="518"/>
        </w:trPr>
        <w:tc>
          <w:tcPr>
            <w:tcW w:w="3939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ИФНС России по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урску</w:t>
            </w:r>
            <w:proofErr w:type="spellEnd"/>
          </w:p>
        </w:tc>
        <w:tc>
          <w:tcPr>
            <w:tcW w:w="1996" w:type="dxa"/>
          </w:tcPr>
          <w:p w:rsidR="00F62D60" w:rsidRPr="0022165E" w:rsidRDefault="00F62D6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756" w:type="dxa"/>
          </w:tcPr>
          <w:p w:rsidR="00F62D60" w:rsidRDefault="00A162D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326,570</w:t>
            </w:r>
          </w:p>
        </w:tc>
      </w:tr>
      <w:tr w:rsidR="007762B7" w:rsidRPr="0022165E" w:rsidTr="007F2729">
        <w:trPr>
          <w:trHeight w:val="518"/>
        </w:trPr>
        <w:tc>
          <w:tcPr>
            <w:tcW w:w="3939" w:type="dxa"/>
            <w:vMerge w:val="restart"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Кроме того: Собственное потребление</w:t>
            </w:r>
          </w:p>
        </w:tc>
        <w:tc>
          <w:tcPr>
            <w:tcW w:w="1996" w:type="dxa"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1756" w:type="dxa"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2772,434</w:t>
            </w:r>
          </w:p>
        </w:tc>
      </w:tr>
      <w:tr w:rsidR="007762B7" w:rsidRPr="0022165E" w:rsidTr="007F2729">
        <w:trPr>
          <w:trHeight w:val="518"/>
        </w:trPr>
        <w:tc>
          <w:tcPr>
            <w:tcW w:w="3939" w:type="dxa"/>
            <w:vMerge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СН-1</w:t>
            </w:r>
          </w:p>
        </w:tc>
        <w:tc>
          <w:tcPr>
            <w:tcW w:w="1756" w:type="dxa"/>
          </w:tcPr>
          <w:p w:rsidR="007762B7" w:rsidRDefault="007762B7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6814,694</w:t>
            </w:r>
          </w:p>
        </w:tc>
      </w:tr>
    </w:tbl>
    <w:p w:rsidR="00701576" w:rsidRDefault="00010491" w:rsidP="008254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B454F" w:rsidRPr="001148D3" w:rsidRDefault="00701576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46802" w:rsidRPr="00B46802">
        <w:rPr>
          <w:rFonts w:ascii="Times New Roman" w:hAnsi="Times New Roman" w:cs="Times New Roman"/>
          <w:sz w:val="20"/>
          <w:szCs w:val="20"/>
        </w:rPr>
        <w:t xml:space="preserve"> </w:t>
      </w:r>
      <w:r w:rsidRPr="001148D3">
        <w:rPr>
          <w:rFonts w:ascii="Times New Roman" w:hAnsi="Times New Roman" w:cs="Times New Roman"/>
        </w:rPr>
        <w:t xml:space="preserve">договоры на оказание услуг по передаче электрической энергии с отдельными потребителями </w:t>
      </w:r>
      <w:r w:rsidR="007762B7">
        <w:rPr>
          <w:rFonts w:ascii="Times New Roman" w:hAnsi="Times New Roman" w:cs="Times New Roman"/>
        </w:rPr>
        <w:t>в 2019</w:t>
      </w:r>
      <w:r w:rsidR="00010491" w:rsidRPr="001148D3">
        <w:rPr>
          <w:rFonts w:ascii="Times New Roman" w:hAnsi="Times New Roman" w:cs="Times New Roman"/>
        </w:rPr>
        <w:t>г не заключались</w:t>
      </w:r>
      <w:r w:rsidRPr="001148D3">
        <w:rPr>
          <w:rFonts w:ascii="Times New Roman" w:hAnsi="Times New Roman" w:cs="Times New Roman"/>
        </w:rPr>
        <w:t xml:space="preserve">. Договор  </w:t>
      </w:r>
      <w:r w:rsidR="00F62D60" w:rsidRPr="001148D3">
        <w:rPr>
          <w:rFonts w:ascii="Times New Roman" w:hAnsi="Times New Roman" w:cs="Times New Roman"/>
        </w:rPr>
        <w:t xml:space="preserve"> </w:t>
      </w:r>
      <w:r w:rsidRPr="001148D3">
        <w:rPr>
          <w:rFonts w:ascii="Times New Roman" w:hAnsi="Times New Roman" w:cs="Times New Roman"/>
        </w:rPr>
        <w:t>на передачу электроэнергии заключен между ООО «</w:t>
      </w:r>
      <w:proofErr w:type="spellStart"/>
      <w:r w:rsidRPr="001148D3">
        <w:rPr>
          <w:rFonts w:ascii="Times New Roman" w:hAnsi="Times New Roman" w:cs="Times New Roman"/>
        </w:rPr>
        <w:t>Энерго</w:t>
      </w:r>
      <w:proofErr w:type="spellEnd"/>
      <w:r w:rsidRPr="001148D3">
        <w:rPr>
          <w:rFonts w:ascii="Times New Roman" w:hAnsi="Times New Roman" w:cs="Times New Roman"/>
        </w:rPr>
        <w:t>-Сервис» и филиало</w:t>
      </w:r>
      <w:r w:rsidR="00DD30E5" w:rsidRPr="001148D3">
        <w:rPr>
          <w:rFonts w:ascii="Times New Roman" w:hAnsi="Times New Roman" w:cs="Times New Roman"/>
        </w:rPr>
        <w:t xml:space="preserve">м </w:t>
      </w:r>
      <w:r w:rsidR="00010491" w:rsidRPr="001148D3">
        <w:rPr>
          <w:rFonts w:ascii="Times New Roman" w:hAnsi="Times New Roman" w:cs="Times New Roman"/>
        </w:rPr>
        <w:t xml:space="preserve"> ПАО«МРСК-Центра «Курскэнерго» </w:t>
      </w:r>
      <w:r w:rsidRPr="001148D3">
        <w:rPr>
          <w:rFonts w:ascii="Times New Roman" w:hAnsi="Times New Roman" w:cs="Times New Roman"/>
        </w:rPr>
        <w:t>в отношении потребителей, которые подключены к распределительным сетям ООО «</w:t>
      </w:r>
      <w:proofErr w:type="spellStart"/>
      <w:r w:rsidRPr="001148D3">
        <w:rPr>
          <w:rFonts w:ascii="Times New Roman" w:hAnsi="Times New Roman" w:cs="Times New Roman"/>
        </w:rPr>
        <w:t>Энерго</w:t>
      </w:r>
      <w:proofErr w:type="spellEnd"/>
      <w:r w:rsidRPr="001148D3">
        <w:rPr>
          <w:rFonts w:ascii="Times New Roman" w:hAnsi="Times New Roman" w:cs="Times New Roman"/>
        </w:rPr>
        <w:t xml:space="preserve">-Сервис» и имеющих договор  энергоснабжения с   </w:t>
      </w:r>
      <w:proofErr w:type="spellStart"/>
      <w:proofErr w:type="gramStart"/>
      <w:r w:rsidR="0036041E" w:rsidRPr="001148D3">
        <w:rPr>
          <w:rFonts w:ascii="Times New Roman" w:hAnsi="Times New Roman" w:cs="Times New Roman"/>
        </w:rPr>
        <w:t>с</w:t>
      </w:r>
      <w:proofErr w:type="spellEnd"/>
      <w:proofErr w:type="gramEnd"/>
      <w:r w:rsidR="0036041E" w:rsidRPr="001148D3">
        <w:rPr>
          <w:rFonts w:ascii="Times New Roman" w:hAnsi="Times New Roman" w:cs="Times New Roman"/>
        </w:rPr>
        <w:t xml:space="preserve"> ОП «</w:t>
      </w:r>
      <w:proofErr w:type="spellStart"/>
      <w:r w:rsidR="0036041E" w:rsidRPr="001148D3">
        <w:rPr>
          <w:rFonts w:ascii="Times New Roman" w:hAnsi="Times New Roman" w:cs="Times New Roman"/>
        </w:rPr>
        <w:t>КурскАтомЭнерго</w:t>
      </w:r>
      <w:r w:rsidR="001D1EEF" w:rsidRPr="001148D3">
        <w:rPr>
          <w:rFonts w:ascii="Times New Roman" w:hAnsi="Times New Roman" w:cs="Times New Roman"/>
        </w:rPr>
        <w:t>Сбыт</w:t>
      </w:r>
      <w:proofErr w:type="spellEnd"/>
      <w:r w:rsidR="0036041E" w:rsidRPr="001148D3">
        <w:rPr>
          <w:rFonts w:ascii="Times New Roman" w:hAnsi="Times New Roman" w:cs="Times New Roman"/>
        </w:rPr>
        <w:t xml:space="preserve">» </w:t>
      </w:r>
      <w:proofErr w:type="spellStart"/>
      <w:r w:rsidR="0036041E" w:rsidRPr="001148D3">
        <w:rPr>
          <w:rFonts w:ascii="Times New Roman" w:hAnsi="Times New Roman" w:cs="Times New Roman"/>
        </w:rPr>
        <w:t>АО»АтомЭнергоСбыт</w:t>
      </w:r>
      <w:proofErr w:type="spellEnd"/>
      <w:r w:rsidR="0036041E" w:rsidRPr="001148D3">
        <w:rPr>
          <w:rFonts w:ascii="Times New Roman" w:hAnsi="Times New Roman" w:cs="Times New Roman"/>
        </w:rPr>
        <w:t>»</w:t>
      </w:r>
      <w:r w:rsidR="00CB51C1">
        <w:rPr>
          <w:rFonts w:ascii="Times New Roman" w:hAnsi="Times New Roman" w:cs="Times New Roman"/>
        </w:rPr>
        <w:t>.</w:t>
      </w:r>
      <w:r w:rsidR="006B454F" w:rsidRPr="001148D3">
        <w:rPr>
          <w:rFonts w:ascii="Times New Roman" w:hAnsi="Times New Roman" w:cs="Times New Roman"/>
        </w:rPr>
        <w:t>)</w:t>
      </w:r>
      <w:r w:rsidR="00CB51C1">
        <w:rPr>
          <w:rFonts w:ascii="Times New Roman" w:hAnsi="Times New Roman" w:cs="Times New Roman"/>
        </w:rPr>
        <w:t xml:space="preserve"> </w:t>
      </w:r>
      <w:r w:rsidR="006B454F" w:rsidRPr="001148D3">
        <w:rPr>
          <w:rFonts w:ascii="Times New Roman" w:hAnsi="Times New Roman" w:cs="Times New Roman"/>
        </w:rPr>
        <w:t>Валовая выручка по услуге по</w:t>
      </w:r>
      <w:r w:rsidR="007762B7">
        <w:rPr>
          <w:rFonts w:ascii="Times New Roman" w:hAnsi="Times New Roman" w:cs="Times New Roman"/>
        </w:rPr>
        <w:t xml:space="preserve"> передаче электроэнергии за 2019</w:t>
      </w:r>
      <w:r w:rsidR="0071224D" w:rsidRPr="001148D3">
        <w:rPr>
          <w:rFonts w:ascii="Times New Roman" w:hAnsi="Times New Roman" w:cs="Times New Roman"/>
        </w:rPr>
        <w:t xml:space="preserve"> г</w:t>
      </w:r>
      <w:r w:rsidR="007762B7">
        <w:rPr>
          <w:rFonts w:ascii="Times New Roman" w:hAnsi="Times New Roman" w:cs="Times New Roman"/>
        </w:rPr>
        <w:t xml:space="preserve"> (начиная с марта по новому договору №</w:t>
      </w:r>
      <w:r w:rsidR="007762B7" w:rsidRPr="007762B7">
        <w:rPr>
          <w:rFonts w:ascii="Times New Roman" w:hAnsi="Times New Roman" w:cs="Times New Roman"/>
        </w:rPr>
        <w:t xml:space="preserve"> №4600/02681/19 от 16.05.2019г</w:t>
      </w:r>
      <w:r w:rsidR="007762B7">
        <w:rPr>
          <w:rFonts w:ascii="Times New Roman" w:hAnsi="Times New Roman" w:cs="Times New Roman"/>
        </w:rPr>
        <w:t>)</w:t>
      </w:r>
      <w:r w:rsidR="0071224D" w:rsidRPr="001148D3">
        <w:rPr>
          <w:rFonts w:ascii="Times New Roman" w:hAnsi="Times New Roman" w:cs="Times New Roman"/>
        </w:rPr>
        <w:t>-</w:t>
      </w:r>
      <w:r w:rsidR="007762B7">
        <w:rPr>
          <w:rFonts w:ascii="Times New Roman" w:hAnsi="Times New Roman" w:cs="Times New Roman"/>
        </w:rPr>
        <w:t>8168,407</w:t>
      </w:r>
      <w:r w:rsidR="006B454F" w:rsidRPr="001148D3">
        <w:rPr>
          <w:rFonts w:ascii="Times New Roman" w:hAnsi="Times New Roman" w:cs="Times New Roman"/>
        </w:rPr>
        <w:t xml:space="preserve"> </w:t>
      </w:r>
      <w:proofErr w:type="spellStart"/>
      <w:r w:rsidR="006B454F" w:rsidRPr="001148D3">
        <w:rPr>
          <w:rFonts w:ascii="Times New Roman" w:hAnsi="Times New Roman" w:cs="Times New Roman"/>
        </w:rPr>
        <w:t>т</w:t>
      </w:r>
      <w:proofErr w:type="gramStart"/>
      <w:r w:rsidR="006B454F" w:rsidRPr="001148D3">
        <w:rPr>
          <w:rFonts w:ascii="Times New Roman" w:hAnsi="Times New Roman" w:cs="Times New Roman"/>
        </w:rPr>
        <w:t>.р</w:t>
      </w:r>
      <w:proofErr w:type="gramEnd"/>
      <w:r w:rsidR="006B454F" w:rsidRPr="001148D3">
        <w:rPr>
          <w:rFonts w:ascii="Times New Roman" w:hAnsi="Times New Roman" w:cs="Times New Roman"/>
        </w:rPr>
        <w:t>уб</w:t>
      </w:r>
      <w:proofErr w:type="spellEnd"/>
      <w:r w:rsidR="006B454F" w:rsidRPr="001148D3">
        <w:rPr>
          <w:rFonts w:ascii="Times New Roman" w:hAnsi="Times New Roman" w:cs="Times New Roman"/>
        </w:rPr>
        <w:t>.(без НДС). Объем</w:t>
      </w:r>
      <w:r w:rsidR="004552C5" w:rsidRPr="001148D3">
        <w:rPr>
          <w:rFonts w:ascii="Times New Roman" w:hAnsi="Times New Roman" w:cs="Times New Roman"/>
        </w:rPr>
        <w:t xml:space="preserve"> переданной эле</w:t>
      </w:r>
      <w:r w:rsidR="007762B7">
        <w:rPr>
          <w:rFonts w:ascii="Times New Roman" w:hAnsi="Times New Roman" w:cs="Times New Roman"/>
        </w:rPr>
        <w:t>ктроэнергии 48346,469</w:t>
      </w:r>
      <w:r w:rsidR="006B454F" w:rsidRPr="001148D3">
        <w:rPr>
          <w:rFonts w:ascii="Times New Roman" w:hAnsi="Times New Roman" w:cs="Times New Roman"/>
        </w:rPr>
        <w:t xml:space="preserve"> </w:t>
      </w:r>
      <w:proofErr w:type="spellStart"/>
      <w:r w:rsidR="006B454F" w:rsidRPr="001148D3">
        <w:rPr>
          <w:rFonts w:ascii="Times New Roman" w:hAnsi="Times New Roman" w:cs="Times New Roman"/>
        </w:rPr>
        <w:t>т</w:t>
      </w:r>
      <w:proofErr w:type="gramStart"/>
      <w:r w:rsidR="006B454F" w:rsidRPr="001148D3">
        <w:rPr>
          <w:rFonts w:ascii="Times New Roman" w:hAnsi="Times New Roman" w:cs="Times New Roman"/>
        </w:rPr>
        <w:t>.к</w:t>
      </w:r>
      <w:proofErr w:type="gramEnd"/>
      <w:r w:rsidR="006B454F" w:rsidRPr="001148D3">
        <w:rPr>
          <w:rFonts w:ascii="Times New Roman" w:hAnsi="Times New Roman" w:cs="Times New Roman"/>
        </w:rPr>
        <w:t>Вт.ч</w:t>
      </w:r>
      <w:proofErr w:type="spellEnd"/>
      <w:r w:rsidR="006B454F" w:rsidRPr="001148D3">
        <w:rPr>
          <w:rFonts w:ascii="Times New Roman" w:hAnsi="Times New Roman" w:cs="Times New Roman"/>
        </w:rPr>
        <w:t>.</w:t>
      </w:r>
    </w:p>
    <w:p w:rsidR="00701576" w:rsidRPr="001148D3" w:rsidRDefault="00701576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B46802">
        <w:rPr>
          <w:rFonts w:ascii="Times New Roman" w:hAnsi="Times New Roman" w:cs="Times New Roman"/>
        </w:rPr>
        <w:t>-</w:t>
      </w:r>
      <w:r w:rsidR="00B46802" w:rsidRPr="00B46802">
        <w:rPr>
          <w:rFonts w:ascii="Times New Roman" w:hAnsi="Times New Roman" w:cs="Times New Roman"/>
          <w:sz w:val="20"/>
          <w:szCs w:val="20"/>
        </w:rPr>
        <w:t xml:space="preserve"> </w:t>
      </w:r>
      <w:r w:rsidR="000547B1">
        <w:rPr>
          <w:rFonts w:ascii="Times New Roman" w:hAnsi="Times New Roman" w:cs="Times New Roman"/>
          <w:b/>
          <w:sz w:val="20"/>
          <w:szCs w:val="20"/>
        </w:rPr>
        <w:t>Абзац 3</w:t>
      </w:r>
      <w:r w:rsidR="00B46802">
        <w:rPr>
          <w:rFonts w:ascii="Times New Roman" w:hAnsi="Times New Roman" w:cs="Times New Roman"/>
          <w:sz w:val="20"/>
          <w:szCs w:val="20"/>
        </w:rPr>
        <w:t>-</w:t>
      </w:r>
      <w:r w:rsidRPr="001148D3">
        <w:rPr>
          <w:rFonts w:ascii="Times New Roman" w:hAnsi="Times New Roman" w:cs="Times New Roman"/>
        </w:rPr>
        <w:t>за 201</w:t>
      </w:r>
      <w:r w:rsidR="007762B7">
        <w:rPr>
          <w:rFonts w:ascii="Times New Roman" w:hAnsi="Times New Roman" w:cs="Times New Roman"/>
        </w:rPr>
        <w:t>9</w:t>
      </w:r>
      <w:r w:rsidRPr="001148D3">
        <w:rPr>
          <w:rFonts w:ascii="Times New Roman" w:hAnsi="Times New Roman" w:cs="Times New Roman"/>
        </w:rPr>
        <w:t xml:space="preserve">год объем потерь при передаче электрической энергии потребителям и в сеть смежной сетевой организации составил </w:t>
      </w:r>
      <w:r w:rsidR="007762B7">
        <w:rPr>
          <w:rFonts w:ascii="Times New Roman" w:hAnsi="Times New Roman" w:cs="Times New Roman"/>
        </w:rPr>
        <w:t>791,101</w:t>
      </w:r>
      <w:r w:rsidR="00B219AB" w:rsidRPr="001148D3">
        <w:rPr>
          <w:rFonts w:ascii="Times New Roman" w:hAnsi="Times New Roman" w:cs="Times New Roman"/>
        </w:rPr>
        <w:t>тыс</w:t>
      </w:r>
      <w:proofErr w:type="gramStart"/>
      <w:r w:rsidR="00B219AB" w:rsidRPr="001148D3">
        <w:rPr>
          <w:rFonts w:ascii="Times New Roman" w:hAnsi="Times New Roman" w:cs="Times New Roman"/>
        </w:rPr>
        <w:t>.</w:t>
      </w:r>
      <w:r w:rsidR="00245F6B">
        <w:rPr>
          <w:rFonts w:ascii="Times New Roman" w:hAnsi="Times New Roman" w:cs="Times New Roman"/>
        </w:rPr>
        <w:t>к</w:t>
      </w:r>
      <w:proofErr w:type="gramEnd"/>
      <w:r w:rsidR="00245F6B">
        <w:rPr>
          <w:rFonts w:ascii="Times New Roman" w:hAnsi="Times New Roman" w:cs="Times New Roman"/>
        </w:rPr>
        <w:t>В</w:t>
      </w:r>
      <w:r w:rsidRPr="001148D3">
        <w:rPr>
          <w:rFonts w:ascii="Times New Roman" w:hAnsi="Times New Roman" w:cs="Times New Roman"/>
        </w:rPr>
        <w:t xml:space="preserve">т.ч </w:t>
      </w:r>
      <w:r w:rsidR="006B454F" w:rsidRPr="001148D3">
        <w:rPr>
          <w:rFonts w:ascii="Times New Roman" w:hAnsi="Times New Roman" w:cs="Times New Roman"/>
        </w:rPr>
        <w:t xml:space="preserve">в </w:t>
      </w:r>
      <w:r w:rsidR="002905C0">
        <w:rPr>
          <w:rFonts w:ascii="Times New Roman" w:hAnsi="Times New Roman" w:cs="Times New Roman"/>
        </w:rPr>
        <w:t>абсолютном и относительном</w:t>
      </w:r>
      <w:r w:rsidR="00D844A3">
        <w:rPr>
          <w:rFonts w:ascii="Times New Roman" w:hAnsi="Times New Roman" w:cs="Times New Roman"/>
        </w:rPr>
        <w:t xml:space="preserve"> -</w:t>
      </w:r>
      <w:r w:rsidR="007762B7">
        <w:rPr>
          <w:rFonts w:ascii="Times New Roman" w:hAnsi="Times New Roman" w:cs="Times New Roman"/>
        </w:rPr>
        <w:t>1,61</w:t>
      </w:r>
      <w:r w:rsidR="006B454F" w:rsidRPr="001148D3">
        <w:rPr>
          <w:rFonts w:ascii="Times New Roman" w:hAnsi="Times New Roman" w:cs="Times New Roman"/>
        </w:rPr>
        <w:t xml:space="preserve"> % </w:t>
      </w:r>
    </w:p>
    <w:p w:rsidR="006B454F" w:rsidRPr="001148D3" w:rsidRDefault="00701576" w:rsidP="00825417">
      <w:pPr>
        <w:jc w:val="both"/>
        <w:rPr>
          <w:rFonts w:ascii="Times New Roman" w:hAnsi="Times New Roman" w:cs="Times New Roman"/>
        </w:rPr>
      </w:pPr>
      <w:r w:rsidRPr="001148D3">
        <w:rPr>
          <w:rFonts w:ascii="Times New Roman" w:hAnsi="Times New Roman" w:cs="Times New Roman"/>
        </w:rPr>
        <w:t xml:space="preserve">   Закупка электроэнергии для компенсации потерь в сетях осуществляется на основании договора купли-продажи электрической энергии (потерь электрической энер</w:t>
      </w:r>
      <w:r w:rsidR="00010491" w:rsidRPr="001148D3">
        <w:rPr>
          <w:rFonts w:ascii="Times New Roman" w:hAnsi="Times New Roman" w:cs="Times New Roman"/>
        </w:rPr>
        <w:t>гии) между ООО «</w:t>
      </w:r>
      <w:proofErr w:type="spellStart"/>
      <w:r w:rsidR="00010491" w:rsidRPr="001148D3">
        <w:rPr>
          <w:rFonts w:ascii="Times New Roman" w:hAnsi="Times New Roman" w:cs="Times New Roman"/>
        </w:rPr>
        <w:t>Энерго</w:t>
      </w:r>
      <w:proofErr w:type="spellEnd"/>
      <w:r w:rsidR="00010491" w:rsidRPr="001148D3">
        <w:rPr>
          <w:rFonts w:ascii="Times New Roman" w:hAnsi="Times New Roman" w:cs="Times New Roman"/>
        </w:rPr>
        <w:t>-Сервис»</w:t>
      </w:r>
      <w:r w:rsidR="008F6EB5" w:rsidRPr="001148D3">
        <w:rPr>
          <w:rFonts w:ascii="Times New Roman" w:hAnsi="Times New Roman" w:cs="Times New Roman"/>
        </w:rPr>
        <w:t xml:space="preserve"> с ОП «</w:t>
      </w:r>
      <w:proofErr w:type="spellStart"/>
      <w:r w:rsidR="008F6EB5" w:rsidRPr="001148D3">
        <w:rPr>
          <w:rFonts w:ascii="Times New Roman" w:hAnsi="Times New Roman" w:cs="Times New Roman"/>
        </w:rPr>
        <w:t>КурскАтомЭнерго</w:t>
      </w:r>
      <w:r w:rsidR="006B4E8C" w:rsidRPr="001148D3">
        <w:rPr>
          <w:rFonts w:ascii="Times New Roman" w:hAnsi="Times New Roman" w:cs="Times New Roman"/>
        </w:rPr>
        <w:t>Сбыт</w:t>
      </w:r>
      <w:proofErr w:type="spellEnd"/>
      <w:r w:rsidR="008F6EB5" w:rsidRPr="001148D3">
        <w:rPr>
          <w:rFonts w:ascii="Times New Roman" w:hAnsi="Times New Roman" w:cs="Times New Roman"/>
        </w:rPr>
        <w:t>» А</w:t>
      </w:r>
      <w:proofErr w:type="gramStart"/>
      <w:r w:rsidR="008F6EB5" w:rsidRPr="001148D3">
        <w:rPr>
          <w:rFonts w:ascii="Times New Roman" w:hAnsi="Times New Roman" w:cs="Times New Roman"/>
        </w:rPr>
        <w:t>О»</w:t>
      </w:r>
      <w:proofErr w:type="spellStart"/>
      <w:proofErr w:type="gramEnd"/>
      <w:r w:rsidR="008F6EB5" w:rsidRPr="001148D3">
        <w:rPr>
          <w:rFonts w:ascii="Times New Roman" w:hAnsi="Times New Roman" w:cs="Times New Roman"/>
        </w:rPr>
        <w:t>АтомЭнергоСбыт</w:t>
      </w:r>
      <w:proofErr w:type="spellEnd"/>
      <w:r w:rsidR="008F6EB5" w:rsidRPr="001148D3">
        <w:rPr>
          <w:rFonts w:ascii="Times New Roman" w:hAnsi="Times New Roman" w:cs="Times New Roman"/>
        </w:rPr>
        <w:t>»</w:t>
      </w:r>
      <w:r w:rsidR="00D844A3">
        <w:rPr>
          <w:rFonts w:ascii="Times New Roman" w:hAnsi="Times New Roman" w:cs="Times New Roman"/>
        </w:rPr>
        <w:t>.За 2019</w:t>
      </w:r>
      <w:r w:rsidR="006B454F" w:rsidRPr="001148D3">
        <w:rPr>
          <w:rFonts w:ascii="Times New Roman" w:hAnsi="Times New Roman" w:cs="Times New Roman"/>
        </w:rPr>
        <w:t xml:space="preserve">г затраты  на сумму </w:t>
      </w:r>
      <w:r w:rsidR="00D844A3">
        <w:rPr>
          <w:rFonts w:ascii="Times New Roman" w:hAnsi="Times New Roman" w:cs="Times New Roman"/>
        </w:rPr>
        <w:t>1986,987</w:t>
      </w:r>
      <w:r w:rsidR="006B454F" w:rsidRPr="001148D3">
        <w:rPr>
          <w:rFonts w:ascii="Times New Roman" w:hAnsi="Times New Roman" w:cs="Times New Roman"/>
        </w:rPr>
        <w:t>т.руб( без НДС</w:t>
      </w:r>
      <w:r w:rsidR="00192884" w:rsidRPr="001148D3">
        <w:rPr>
          <w:rFonts w:ascii="Times New Roman" w:hAnsi="Times New Roman" w:cs="Times New Roman"/>
        </w:rPr>
        <w:t>)</w:t>
      </w:r>
    </w:p>
    <w:p w:rsidR="00FD1CD8" w:rsidRDefault="00E13D37" w:rsidP="0082541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</w:t>
      </w:r>
      <w:r w:rsidR="00D844A3">
        <w:rPr>
          <w:rFonts w:ascii="Times New Roman" w:hAnsi="Times New Roman" w:cs="Times New Roman"/>
        </w:rPr>
        <w:t>На 2019</w:t>
      </w:r>
      <w:r w:rsidR="00701576" w:rsidRPr="001148D3">
        <w:rPr>
          <w:rFonts w:ascii="Times New Roman" w:hAnsi="Times New Roman" w:cs="Times New Roman"/>
        </w:rPr>
        <w:t>год норматив технологических потерь электрической энергии был принят комитетом по тарифам и</w:t>
      </w:r>
      <w:r w:rsidR="005D3B1F">
        <w:rPr>
          <w:rFonts w:ascii="Times New Roman" w:hAnsi="Times New Roman" w:cs="Times New Roman"/>
        </w:rPr>
        <w:t xml:space="preserve"> ценам </w:t>
      </w:r>
      <w:r w:rsidR="00E823FC" w:rsidRPr="001148D3">
        <w:rPr>
          <w:rFonts w:ascii="Times New Roman" w:hAnsi="Times New Roman" w:cs="Times New Roman"/>
        </w:rPr>
        <w:t xml:space="preserve"> в размере </w:t>
      </w:r>
      <w:r w:rsidR="00D844A3">
        <w:rPr>
          <w:rFonts w:ascii="Times New Roman" w:hAnsi="Times New Roman" w:cs="Times New Roman"/>
        </w:rPr>
        <w:t>781</w:t>
      </w:r>
      <w:r w:rsidR="002C64C9" w:rsidRPr="001148D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B4E8C" w:rsidRPr="001148D3">
        <w:rPr>
          <w:rFonts w:ascii="Times New Roman" w:hAnsi="Times New Roman" w:cs="Times New Roman"/>
        </w:rPr>
        <w:t>тыс</w:t>
      </w:r>
      <w:proofErr w:type="spellEnd"/>
      <w:proofErr w:type="gramEnd"/>
      <w:r w:rsidR="006B4E8C" w:rsidRPr="001148D3">
        <w:rPr>
          <w:rFonts w:ascii="Times New Roman" w:hAnsi="Times New Roman" w:cs="Times New Roman"/>
        </w:rPr>
        <w:t xml:space="preserve"> </w:t>
      </w:r>
      <w:proofErr w:type="spellStart"/>
      <w:r w:rsidR="006B4E8C" w:rsidRPr="001148D3">
        <w:rPr>
          <w:rFonts w:ascii="Times New Roman" w:hAnsi="Times New Roman" w:cs="Times New Roman"/>
        </w:rPr>
        <w:t>кВт</w:t>
      </w:r>
      <w:r w:rsidR="002C64C9" w:rsidRPr="001148D3">
        <w:rPr>
          <w:rFonts w:ascii="Times New Roman" w:hAnsi="Times New Roman" w:cs="Times New Roman"/>
        </w:rPr>
        <w:t>.ч</w:t>
      </w:r>
      <w:proofErr w:type="spellEnd"/>
      <w:r w:rsidR="002C64C9" w:rsidRPr="001148D3">
        <w:rPr>
          <w:rFonts w:ascii="Times New Roman" w:hAnsi="Times New Roman" w:cs="Times New Roman"/>
        </w:rPr>
        <w:t xml:space="preserve"> -1</w:t>
      </w:r>
      <w:r w:rsidR="004552C5" w:rsidRPr="001148D3">
        <w:rPr>
          <w:rFonts w:ascii="Times New Roman" w:hAnsi="Times New Roman" w:cs="Times New Roman"/>
        </w:rPr>
        <w:t>,</w:t>
      </w:r>
      <w:r w:rsidR="00D844A3">
        <w:rPr>
          <w:rFonts w:ascii="Times New Roman" w:hAnsi="Times New Roman" w:cs="Times New Roman"/>
        </w:rPr>
        <w:t>5</w:t>
      </w:r>
      <w:r w:rsidR="004552C5" w:rsidRPr="001148D3">
        <w:rPr>
          <w:rFonts w:ascii="Times New Roman" w:hAnsi="Times New Roman" w:cs="Times New Roman"/>
        </w:rPr>
        <w:t>% от отпуска в сеть</w:t>
      </w:r>
      <w:r w:rsidR="008C0612">
        <w:rPr>
          <w:rFonts w:ascii="Times New Roman" w:hAnsi="Times New Roman" w:cs="Times New Roman"/>
        </w:rPr>
        <w:t xml:space="preserve"> для сторонних потребителей </w:t>
      </w:r>
      <w:r>
        <w:rPr>
          <w:rFonts w:ascii="Times New Roman" w:hAnsi="Times New Roman" w:cs="Times New Roman"/>
        </w:rPr>
        <w:t xml:space="preserve">в объеме </w:t>
      </w:r>
      <w:r w:rsidRPr="00E13D37">
        <w:rPr>
          <w:rFonts w:ascii="Times New Roman" w:hAnsi="Times New Roman" w:cs="Times New Roman"/>
          <w:b/>
        </w:rPr>
        <w:t>52055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т.кВт.ч</w:t>
      </w:r>
      <w:proofErr w:type="spellEnd"/>
      <w:r w:rsidR="004552C5" w:rsidRPr="001148D3">
        <w:rPr>
          <w:rFonts w:ascii="Times New Roman" w:hAnsi="Times New Roman" w:cs="Times New Roman"/>
        </w:rPr>
        <w:t xml:space="preserve"> </w:t>
      </w:r>
      <w:r w:rsidR="00FD1CD8">
        <w:rPr>
          <w:rFonts w:ascii="Times New Roman" w:hAnsi="Times New Roman" w:cs="Times New Roman"/>
          <w:b/>
          <w:sz w:val="20"/>
          <w:szCs w:val="20"/>
        </w:rPr>
        <w:t>–</w:t>
      </w:r>
    </w:p>
    <w:p w:rsidR="00200E8C" w:rsidRDefault="00CB51C1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576" w:rsidRPr="001148D3">
        <w:rPr>
          <w:rFonts w:ascii="Times New Roman" w:hAnsi="Times New Roman" w:cs="Times New Roman"/>
        </w:rPr>
        <w:t xml:space="preserve">На предприятие </w:t>
      </w:r>
      <w:r w:rsidR="009C0F80">
        <w:rPr>
          <w:rFonts w:ascii="Times New Roman" w:hAnsi="Times New Roman" w:cs="Times New Roman"/>
        </w:rPr>
        <w:t xml:space="preserve">принята новая </w:t>
      </w:r>
      <w:r w:rsidR="00701576" w:rsidRPr="001148D3">
        <w:rPr>
          <w:rFonts w:ascii="Times New Roman" w:hAnsi="Times New Roman" w:cs="Times New Roman"/>
        </w:rPr>
        <w:t xml:space="preserve"> программа энергосбережения и повышения энергетической эффектив</w:t>
      </w:r>
      <w:r w:rsidR="00E66AC0" w:rsidRPr="001148D3">
        <w:rPr>
          <w:rFonts w:ascii="Times New Roman" w:hAnsi="Times New Roman" w:cs="Times New Roman"/>
        </w:rPr>
        <w:t xml:space="preserve">ности </w:t>
      </w:r>
      <w:r w:rsidR="002F391C" w:rsidRPr="001148D3">
        <w:rPr>
          <w:rFonts w:ascii="Times New Roman" w:hAnsi="Times New Roman" w:cs="Times New Roman"/>
        </w:rPr>
        <w:t xml:space="preserve">на </w:t>
      </w:r>
      <w:r w:rsidR="0040317C" w:rsidRPr="001148D3">
        <w:rPr>
          <w:rFonts w:ascii="Times New Roman" w:hAnsi="Times New Roman" w:cs="Times New Roman"/>
        </w:rPr>
        <w:t xml:space="preserve"> долгосрочный период </w:t>
      </w:r>
      <w:r w:rsidR="00E66AC0" w:rsidRPr="001148D3">
        <w:rPr>
          <w:rFonts w:ascii="Times New Roman" w:hAnsi="Times New Roman" w:cs="Times New Roman"/>
        </w:rPr>
        <w:t xml:space="preserve"> </w:t>
      </w:r>
      <w:r w:rsidR="00E13D37">
        <w:rPr>
          <w:rFonts w:ascii="Times New Roman" w:hAnsi="Times New Roman" w:cs="Times New Roman"/>
        </w:rPr>
        <w:t>2019-</w:t>
      </w:r>
      <w:r w:rsidR="00FD1CD8">
        <w:rPr>
          <w:rFonts w:ascii="Times New Roman" w:hAnsi="Times New Roman" w:cs="Times New Roman"/>
        </w:rPr>
        <w:t>202</w:t>
      </w:r>
      <w:r w:rsidR="00041505">
        <w:rPr>
          <w:rFonts w:ascii="Times New Roman" w:hAnsi="Times New Roman" w:cs="Times New Roman"/>
        </w:rPr>
        <w:t>3</w:t>
      </w:r>
      <w:r w:rsidR="00E13D37">
        <w:rPr>
          <w:rFonts w:ascii="Times New Roman" w:hAnsi="Times New Roman" w:cs="Times New Roman"/>
        </w:rPr>
        <w:t>год</w:t>
      </w:r>
      <w:r w:rsidR="00FD1CD8">
        <w:rPr>
          <w:rFonts w:ascii="Times New Roman" w:hAnsi="Times New Roman" w:cs="Times New Roman"/>
        </w:rPr>
        <w:t xml:space="preserve"> с дополнением на 2024г-приложение №1</w:t>
      </w:r>
      <w:bookmarkStart w:id="0" w:name="_GoBack"/>
      <w:bookmarkEnd w:id="0"/>
    </w:p>
    <w:p w:rsidR="00701576" w:rsidRDefault="00D112E9" w:rsidP="00825417">
      <w:pPr>
        <w:jc w:val="both"/>
        <w:rPr>
          <w:rFonts w:ascii="Times New Roman" w:hAnsi="Times New Roman" w:cs="Times New Roman"/>
        </w:rPr>
      </w:pPr>
      <w:r w:rsidRPr="001148D3">
        <w:rPr>
          <w:rFonts w:ascii="Times New Roman" w:hAnsi="Times New Roman" w:cs="Times New Roman"/>
        </w:rPr>
        <w:lastRenderedPageBreak/>
        <w:t>(</w:t>
      </w:r>
      <w:hyperlink r:id="rId9" w:history="1">
        <w:r w:rsidR="00200E8C" w:rsidRPr="00C52126">
          <w:rPr>
            <w:rStyle w:val="a5"/>
            <w:rFonts w:ascii="Times New Roman" w:hAnsi="Times New Roman" w:cs="Times New Roman"/>
          </w:rPr>
          <w:t>https://es46.ru/assets/files/2019/prilozhenie-%E2%84%961-programma-ehnergosberezheniya-na-2019-2023.pdf</w:t>
        </w:r>
      </w:hyperlink>
      <w:r w:rsidR="00C71F2B">
        <w:rPr>
          <w:rFonts w:ascii="Times New Roman" w:hAnsi="Times New Roman" w:cs="Times New Roman"/>
        </w:rPr>
        <w:t xml:space="preserve">  </w:t>
      </w:r>
      <w:r w:rsidR="00200E8C">
        <w:rPr>
          <w:rFonts w:ascii="Times New Roman" w:hAnsi="Times New Roman" w:cs="Times New Roman"/>
        </w:rPr>
        <w:t xml:space="preserve"> </w:t>
      </w:r>
      <w:proofErr w:type="gramStart"/>
      <w:r w:rsidR="00200E8C">
        <w:rPr>
          <w:rFonts w:ascii="Times New Roman" w:hAnsi="Times New Roman" w:cs="Times New Roman"/>
        </w:rPr>
        <w:t>размещена</w:t>
      </w:r>
      <w:proofErr w:type="gramEnd"/>
      <w:r w:rsidR="00200E8C">
        <w:rPr>
          <w:rFonts w:ascii="Times New Roman" w:hAnsi="Times New Roman" w:cs="Times New Roman"/>
        </w:rPr>
        <w:t xml:space="preserve"> на сайте 06.03.2019г)</w:t>
      </w:r>
    </w:p>
    <w:p w:rsidR="004405F9" w:rsidRDefault="002F391C" w:rsidP="0082541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112E9" w:rsidRPr="00910280">
        <w:rPr>
          <w:rFonts w:ascii="Times New Roman" w:hAnsi="Times New Roman" w:cs="Times New Roman"/>
          <w:sz w:val="20"/>
          <w:szCs w:val="20"/>
        </w:rPr>
        <w:t>-</w:t>
      </w:r>
      <w:r w:rsidR="00D112E9" w:rsidRPr="002D0F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BB1">
        <w:rPr>
          <w:rFonts w:ascii="Times New Roman" w:hAnsi="Times New Roman" w:cs="Times New Roman"/>
          <w:b/>
          <w:sz w:val="20"/>
          <w:szCs w:val="20"/>
        </w:rPr>
        <w:t>Абзац 4</w:t>
      </w:r>
      <w:r w:rsidR="00D112E9">
        <w:rPr>
          <w:rFonts w:ascii="Times New Roman" w:hAnsi="Times New Roman" w:cs="Times New Roman"/>
          <w:b/>
          <w:sz w:val="20"/>
          <w:szCs w:val="20"/>
        </w:rPr>
        <w:t>-</w:t>
      </w:r>
      <w:r w:rsidR="00D46C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391C">
        <w:rPr>
          <w:rFonts w:ascii="Times New Roman" w:hAnsi="Times New Roman" w:cs="Times New Roman"/>
        </w:rPr>
        <w:t xml:space="preserve">По состоянию на </w:t>
      </w:r>
      <w:r w:rsidR="00E13D37">
        <w:rPr>
          <w:rFonts w:ascii="Times New Roman" w:hAnsi="Times New Roman" w:cs="Times New Roman"/>
        </w:rPr>
        <w:t>01.01.2020</w:t>
      </w:r>
      <w:r w:rsidRPr="002F391C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э</w:t>
      </w:r>
      <w:r w:rsidR="00701576" w:rsidRPr="00313585">
        <w:rPr>
          <w:rFonts w:ascii="Times New Roman" w:hAnsi="Times New Roman" w:cs="Times New Roman"/>
        </w:rPr>
        <w:t>нергетическо</w:t>
      </w:r>
      <w:r w:rsidR="00607345">
        <w:rPr>
          <w:rFonts w:ascii="Times New Roman" w:hAnsi="Times New Roman" w:cs="Times New Roman"/>
        </w:rPr>
        <w:t xml:space="preserve">е хозяйство предприятия  </w:t>
      </w:r>
      <w:r w:rsidR="007015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расположено</w:t>
      </w:r>
      <w:r w:rsidR="00701576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3-х </w:t>
      </w:r>
      <w:r w:rsidRPr="00A75999">
        <w:rPr>
          <w:rFonts w:ascii="Times New Roman" w:hAnsi="Times New Roman" w:cs="Times New Roman"/>
        </w:rPr>
        <w:t>участках по адресам:</w:t>
      </w:r>
      <w:r w:rsidR="00C71F2B">
        <w:rPr>
          <w:rFonts w:ascii="Times New Roman" w:hAnsi="Times New Roman" w:cs="Times New Roman"/>
        </w:rPr>
        <w:t>(зоны деятельности)</w:t>
      </w:r>
      <w:r w:rsidRPr="00A75999">
        <w:rPr>
          <w:rFonts w:ascii="Times New Roman" w:hAnsi="Times New Roman" w:cs="Times New Roman"/>
        </w:rPr>
        <w:t xml:space="preserve"> ул</w:t>
      </w:r>
      <w:proofErr w:type="gramStart"/>
      <w:r w:rsidRPr="00A75999">
        <w:rPr>
          <w:rFonts w:ascii="Times New Roman" w:hAnsi="Times New Roman" w:cs="Times New Roman"/>
        </w:rPr>
        <w:t>.Э</w:t>
      </w:r>
      <w:proofErr w:type="gramEnd"/>
      <w:r w:rsidRPr="00A75999">
        <w:rPr>
          <w:rFonts w:ascii="Times New Roman" w:hAnsi="Times New Roman" w:cs="Times New Roman"/>
        </w:rPr>
        <w:t xml:space="preserve">нгельса,115, ул. </w:t>
      </w:r>
      <w:r w:rsidR="00E13D37">
        <w:rPr>
          <w:rFonts w:ascii="Times New Roman" w:hAnsi="Times New Roman" w:cs="Times New Roman"/>
        </w:rPr>
        <w:t xml:space="preserve">2-ая </w:t>
      </w:r>
      <w:r w:rsidRPr="00A75999">
        <w:rPr>
          <w:rFonts w:ascii="Times New Roman" w:hAnsi="Times New Roman" w:cs="Times New Roman"/>
        </w:rPr>
        <w:t>Рабочая 23, ул.Луначарского8.</w:t>
      </w:r>
      <w:r w:rsidR="00D21443" w:rsidRPr="00A75999">
        <w:rPr>
          <w:rFonts w:ascii="Times New Roman" w:hAnsi="Times New Roman" w:cs="Times New Roman"/>
        </w:rPr>
        <w:t xml:space="preserve"> </w:t>
      </w:r>
      <w:r w:rsidRPr="00A75999">
        <w:rPr>
          <w:rFonts w:ascii="Times New Roman" w:hAnsi="Times New Roman" w:cs="Times New Roman"/>
        </w:rPr>
        <w:t xml:space="preserve"> и </w:t>
      </w:r>
      <w:r w:rsidR="00D21443" w:rsidRPr="00A75999">
        <w:rPr>
          <w:rFonts w:ascii="Times New Roman" w:hAnsi="Times New Roman" w:cs="Times New Roman"/>
        </w:rPr>
        <w:t xml:space="preserve">включает </w:t>
      </w:r>
      <w:r w:rsidR="001148D3" w:rsidRPr="00A75999">
        <w:rPr>
          <w:rFonts w:ascii="Times New Roman" w:hAnsi="Times New Roman" w:cs="Times New Roman"/>
        </w:rPr>
        <w:t>в себя :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992"/>
        <w:gridCol w:w="1843"/>
        <w:gridCol w:w="1417"/>
      </w:tblGrid>
      <w:tr w:rsidR="00701576" w:rsidRPr="00313585" w:rsidTr="00845170">
        <w:tc>
          <w:tcPr>
            <w:tcW w:w="594" w:type="dxa"/>
            <w:vMerge w:val="restart"/>
          </w:tcPr>
          <w:p w:rsidR="00701576" w:rsidRPr="00313585" w:rsidRDefault="004405F9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1576" w:rsidRPr="0031358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701576" w:rsidRPr="00313585">
              <w:rPr>
                <w:rFonts w:ascii="Times New Roman" w:hAnsi="Times New Roman" w:cs="Times New Roman"/>
              </w:rPr>
              <w:t>п</w:t>
            </w:r>
            <w:proofErr w:type="gramEnd"/>
            <w:r w:rsidR="00701576" w:rsidRPr="0031358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34" w:type="dxa"/>
            <w:vMerge w:val="restart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992" w:type="dxa"/>
            <w:vMerge w:val="restart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Ед</w:t>
            </w:r>
            <w:proofErr w:type="gramStart"/>
            <w:r w:rsidRPr="00313585">
              <w:rPr>
                <w:rFonts w:ascii="Times New Roman" w:hAnsi="Times New Roman" w:cs="Times New Roman"/>
              </w:rPr>
              <w:t>.и</w:t>
            </w:r>
            <w:proofErr w:type="gramEnd"/>
            <w:r w:rsidRPr="00313585">
              <w:rPr>
                <w:rFonts w:ascii="Times New Roman" w:hAnsi="Times New Roman" w:cs="Times New Roman"/>
              </w:rPr>
              <w:t>зм</w:t>
            </w:r>
            <w:proofErr w:type="spellEnd"/>
            <w:r w:rsidRPr="003135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gridSpan w:val="2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Технические данные</w:t>
            </w:r>
          </w:p>
        </w:tc>
      </w:tr>
      <w:tr w:rsidR="00701576" w:rsidRPr="00313585" w:rsidTr="00845170">
        <w:tc>
          <w:tcPr>
            <w:tcW w:w="594" w:type="dxa"/>
            <w:vMerge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vMerge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417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3585">
              <w:rPr>
                <w:rFonts w:ascii="Times New Roman" w:hAnsi="Times New Roman" w:cs="Times New Roman"/>
              </w:rPr>
              <w:t>Протяжен-</w:t>
            </w:r>
            <w:proofErr w:type="spellStart"/>
            <w:r w:rsidRPr="00313585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Центральная рас</w:t>
            </w:r>
            <w:r w:rsidR="00245F6B">
              <w:rPr>
                <w:rFonts w:ascii="Times New Roman" w:hAnsi="Times New Roman" w:cs="Times New Roman"/>
              </w:rPr>
              <w:t>пределительная подстанция 35/6к</w:t>
            </w:r>
            <w:proofErr w:type="gramStart"/>
            <w:r w:rsidR="00245F6B">
              <w:rPr>
                <w:rFonts w:ascii="Times New Roman" w:hAnsi="Times New Roman" w:cs="Times New Roman"/>
              </w:rPr>
              <w:t>В</w:t>
            </w:r>
            <w:r w:rsidRPr="00313585">
              <w:rPr>
                <w:rFonts w:ascii="Times New Roman" w:hAnsi="Times New Roman" w:cs="Times New Roman"/>
              </w:rPr>
              <w:t>(</w:t>
            </w:r>
            <w:proofErr w:type="gramEnd"/>
            <w:r w:rsidRPr="00313585">
              <w:rPr>
                <w:rFonts w:ascii="Times New Roman" w:hAnsi="Times New Roman" w:cs="Times New Roman"/>
              </w:rPr>
              <w:t>Подстанция «КЗТЗ»)</w:t>
            </w:r>
          </w:p>
        </w:tc>
        <w:tc>
          <w:tcPr>
            <w:tcW w:w="992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3х16000</w:t>
            </w:r>
          </w:p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Тра</w:t>
            </w:r>
            <w:r w:rsidR="00245F6B">
              <w:rPr>
                <w:rFonts w:ascii="Times New Roman" w:hAnsi="Times New Roman" w:cs="Times New Roman"/>
              </w:rPr>
              <w:t>нсформаторные подстанции 6/0,4кВ</w:t>
            </w:r>
          </w:p>
        </w:tc>
        <w:tc>
          <w:tcPr>
            <w:tcW w:w="992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3585">
              <w:rPr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1843" w:type="dxa"/>
          </w:tcPr>
          <w:p w:rsidR="00701576" w:rsidRPr="00313585" w:rsidRDefault="00856C3A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C6220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17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Закрытые распр</w:t>
            </w:r>
            <w:r w:rsidR="00245F6B">
              <w:rPr>
                <w:rFonts w:ascii="Times New Roman" w:hAnsi="Times New Roman" w:cs="Times New Roman"/>
              </w:rPr>
              <w:t>еделительные устройства  (РП-6кВ</w:t>
            </w:r>
            <w:r w:rsidRPr="003135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358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701576" w:rsidRPr="00313585" w:rsidRDefault="00856C3A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4" w:type="dxa"/>
          </w:tcPr>
          <w:p w:rsidR="00701576" w:rsidRPr="00313585" w:rsidRDefault="00245F6B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Кабельные линии 0,4кВ</w:t>
            </w:r>
          </w:p>
        </w:tc>
        <w:tc>
          <w:tcPr>
            <w:tcW w:w="992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FC622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6,711</w:t>
            </w:r>
          </w:p>
        </w:tc>
      </w:tr>
      <w:tr w:rsidR="00701576" w:rsidRPr="00313585" w:rsidTr="00845170">
        <w:tc>
          <w:tcPr>
            <w:tcW w:w="594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4" w:type="dxa"/>
          </w:tcPr>
          <w:p w:rsidR="00701576" w:rsidRPr="00313585" w:rsidRDefault="00245F6B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Кабельные линии 6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992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  <w:r w:rsidRPr="0031358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</w:tcPr>
          <w:p w:rsidR="00701576" w:rsidRPr="00313585" w:rsidRDefault="00701576" w:rsidP="0082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1576" w:rsidRPr="00313585" w:rsidRDefault="00FC6220" w:rsidP="00825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11,456</w:t>
            </w:r>
          </w:p>
        </w:tc>
      </w:tr>
    </w:tbl>
    <w:p w:rsidR="00EA5BB1" w:rsidRDefault="00EA5BB1" w:rsidP="0082541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1741" w:rsidRPr="000C1741" w:rsidRDefault="00EA5BB1" w:rsidP="00825417">
      <w:pPr>
        <w:pStyle w:val="Standard"/>
        <w:jc w:val="both"/>
        <w:rPr>
          <w:rFonts w:cs="Times New Roman"/>
        </w:rPr>
      </w:pPr>
      <w:r>
        <w:rPr>
          <w:rFonts w:cs="Times New Roman"/>
          <w:b/>
          <w:sz w:val="20"/>
          <w:szCs w:val="20"/>
        </w:rPr>
        <w:t>Абзац 5</w:t>
      </w:r>
      <w:r w:rsidRPr="00A75999">
        <w:rPr>
          <w:rFonts w:cs="Times New Roman"/>
          <w:b/>
          <w:sz w:val="20"/>
          <w:szCs w:val="20"/>
        </w:rPr>
        <w:t>-</w:t>
      </w:r>
      <w:r>
        <w:rPr>
          <w:rFonts w:cs="Times New Roman"/>
          <w:b/>
          <w:sz w:val="20"/>
          <w:szCs w:val="20"/>
        </w:rPr>
        <w:t>6</w:t>
      </w:r>
      <w:r w:rsidRPr="00A75999">
        <w:rPr>
          <w:rFonts w:cs="Times New Roman"/>
          <w:sz w:val="20"/>
          <w:szCs w:val="20"/>
        </w:rPr>
        <w:t xml:space="preserve"> </w:t>
      </w:r>
      <w:r w:rsidR="00E13D37">
        <w:rPr>
          <w:rFonts w:cs="Times New Roman"/>
        </w:rPr>
        <w:t>за 2019</w:t>
      </w:r>
      <w:r>
        <w:rPr>
          <w:rFonts w:cs="Times New Roman"/>
        </w:rPr>
        <w:t xml:space="preserve"> г в результате прочих воздействий</w:t>
      </w:r>
      <w:r w:rsidRPr="001148D3">
        <w:rPr>
          <w:rFonts w:cs="Times New Roman"/>
        </w:rPr>
        <w:t xml:space="preserve"> </w:t>
      </w:r>
      <w:r w:rsidR="00ED6E25">
        <w:rPr>
          <w:rFonts w:cs="Times New Roman"/>
        </w:rPr>
        <w:t>было</w:t>
      </w:r>
      <w:r>
        <w:rPr>
          <w:rFonts w:cs="Times New Roman"/>
        </w:rPr>
        <w:t xml:space="preserve"> </w:t>
      </w:r>
      <w:r w:rsidR="00ED6E25">
        <w:rPr>
          <w:rFonts w:cs="Times New Roman"/>
        </w:rPr>
        <w:t xml:space="preserve">по </w:t>
      </w:r>
      <w:r>
        <w:rPr>
          <w:rFonts w:cs="Times New Roman"/>
        </w:rPr>
        <w:t>одно</w:t>
      </w:r>
      <w:r w:rsidR="00ED6E25">
        <w:rPr>
          <w:rFonts w:cs="Times New Roman"/>
        </w:rPr>
        <w:t>му аварийному отключению в 2,3,4кв</w:t>
      </w:r>
      <w:r>
        <w:rPr>
          <w:rFonts w:cs="Times New Roman"/>
        </w:rPr>
        <w:t xml:space="preserve"> по ООО «</w:t>
      </w:r>
      <w:proofErr w:type="spellStart"/>
      <w:r>
        <w:rPr>
          <w:rFonts w:cs="Times New Roman"/>
        </w:rPr>
        <w:t>Энерго</w:t>
      </w:r>
      <w:proofErr w:type="spellEnd"/>
      <w:r>
        <w:rPr>
          <w:rFonts w:cs="Times New Roman"/>
        </w:rPr>
        <w:t>-Сервис» на участке по адресу: ул</w:t>
      </w:r>
      <w:proofErr w:type="gramStart"/>
      <w:r>
        <w:rPr>
          <w:rFonts w:cs="Times New Roman"/>
        </w:rPr>
        <w:t>.Э</w:t>
      </w:r>
      <w:proofErr w:type="gramEnd"/>
      <w:r>
        <w:rPr>
          <w:rFonts w:cs="Times New Roman"/>
        </w:rPr>
        <w:t xml:space="preserve">нгельса,115. </w:t>
      </w:r>
      <w:proofErr w:type="spellStart"/>
      <w:r>
        <w:rPr>
          <w:rFonts w:cs="Times New Roman"/>
        </w:rPr>
        <w:t>Недоотпуск</w:t>
      </w:r>
      <w:proofErr w:type="spellEnd"/>
      <w:r>
        <w:rPr>
          <w:rFonts w:cs="Times New Roman"/>
        </w:rPr>
        <w:t xml:space="preserve"> электрической энергии составил </w:t>
      </w:r>
      <w:r w:rsidR="00ED6E25">
        <w:rPr>
          <w:rFonts w:cs="Times New Roman"/>
        </w:rPr>
        <w:t>9,41</w:t>
      </w:r>
      <w:r w:rsidR="000C1741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</w:t>
      </w:r>
      <w:proofErr w:type="gramStart"/>
      <w:r>
        <w:rPr>
          <w:rFonts w:cs="Times New Roman"/>
        </w:rPr>
        <w:t>.к</w:t>
      </w:r>
      <w:proofErr w:type="gramEnd"/>
      <w:r>
        <w:rPr>
          <w:rFonts w:cs="Times New Roman"/>
        </w:rPr>
        <w:t>вт.ч</w:t>
      </w:r>
      <w:proofErr w:type="spellEnd"/>
      <w:r>
        <w:rPr>
          <w:rFonts w:cs="Times New Roman"/>
        </w:rPr>
        <w:t xml:space="preserve">. </w:t>
      </w:r>
      <w:r w:rsidR="000C1741" w:rsidRPr="000C1741">
        <w:rPr>
          <w:rFonts w:cs="Times New Roman"/>
        </w:rPr>
        <w:t>В соответствии с правилами расследования причин аварии в электроэнергетики, данный инцидент необходимо рассматривать согласно пункту 5Ж (неправильные действия защитных устройств и (или) систем автоматики).</w:t>
      </w:r>
    </w:p>
    <w:p w:rsidR="00EA5BB1" w:rsidRDefault="00EA5BB1" w:rsidP="008254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Были произведены ремонтно-восстановительные работы.</w:t>
      </w:r>
      <w:r w:rsidRPr="00DD0478">
        <w:t xml:space="preserve"> </w:t>
      </w:r>
      <w:r>
        <w:rPr>
          <w:rFonts w:ascii="Times New Roman" w:hAnsi="Times New Roman" w:cs="Times New Roman"/>
        </w:rPr>
        <w:t>В</w:t>
      </w:r>
      <w:r w:rsidRPr="00DD0478">
        <w:rPr>
          <w:rFonts w:ascii="Times New Roman" w:hAnsi="Times New Roman" w:cs="Times New Roman"/>
        </w:rPr>
        <w:t>сем потребителям поставляется электроэнергия в полном объеме</w:t>
      </w:r>
      <w:r>
        <w:rPr>
          <w:rFonts w:ascii="Times New Roman" w:hAnsi="Times New Roman" w:cs="Times New Roman"/>
        </w:rPr>
        <w:t>.</w:t>
      </w:r>
    </w:p>
    <w:p w:rsidR="001148D3" w:rsidRPr="00CE551F" w:rsidRDefault="001148D3" w:rsidP="008254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022E0" w:rsidRDefault="00522351" w:rsidP="0082541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2351">
        <w:rPr>
          <w:rFonts w:ascii="Times New Roman" w:eastAsia="Times New Roman" w:hAnsi="Times New Roman" w:cs="Times New Roman"/>
          <w:b/>
          <w:u w:val="single"/>
          <w:lang w:eastAsia="ru-RU"/>
        </w:rPr>
        <w:t>п19пп з)</w:t>
      </w:r>
      <w:r w:rsidRPr="00A33B10">
        <w:t xml:space="preserve"> </w:t>
      </w:r>
      <w:r w:rsidR="00892028" w:rsidRPr="00CE551F">
        <w:rPr>
          <w:rFonts w:ascii="Times New Roman" w:eastAsia="Times New Roman" w:hAnsi="Times New Roman" w:cs="Times New Roman"/>
          <w:lang w:eastAsia="ru-RU"/>
        </w:rPr>
        <w:t>- отдельные договоры об оказании услуг на передачу э</w:t>
      </w:r>
      <w:r w:rsidR="00D46C75" w:rsidRPr="00CE551F">
        <w:rPr>
          <w:rFonts w:ascii="Times New Roman" w:eastAsia="Times New Roman" w:hAnsi="Times New Roman" w:cs="Times New Roman"/>
          <w:lang w:eastAsia="ru-RU"/>
        </w:rPr>
        <w:t>лектрической энергии не заключаю</w:t>
      </w:r>
      <w:r w:rsidR="00892028" w:rsidRPr="00CE551F">
        <w:rPr>
          <w:rFonts w:ascii="Times New Roman" w:eastAsia="Times New Roman" w:hAnsi="Times New Roman" w:cs="Times New Roman"/>
          <w:lang w:eastAsia="ru-RU"/>
        </w:rPr>
        <w:t>тся</w:t>
      </w:r>
      <w:r>
        <w:rPr>
          <w:rFonts w:ascii="Times New Roman" w:eastAsia="Times New Roman" w:hAnsi="Times New Roman" w:cs="Times New Roman"/>
          <w:lang w:eastAsia="ru-RU"/>
        </w:rPr>
        <w:t>, типовые формы договоров на ТП</w:t>
      </w:r>
      <w:r w:rsidR="00E472B3">
        <w:rPr>
          <w:rFonts w:ascii="Times New Roman" w:eastAsia="Times New Roman" w:hAnsi="Times New Roman" w:cs="Times New Roman"/>
          <w:lang w:eastAsia="ru-RU"/>
        </w:rPr>
        <w:t>, источники опубликования нормативно-правого акта, регулирующего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2B3">
        <w:rPr>
          <w:rFonts w:ascii="Times New Roman" w:eastAsia="Times New Roman" w:hAnsi="Times New Roman" w:cs="Times New Roman"/>
          <w:lang w:eastAsia="ru-RU"/>
        </w:rPr>
        <w:t xml:space="preserve">условия </w:t>
      </w:r>
      <w:r w:rsidR="00FD1CD8">
        <w:rPr>
          <w:rFonts w:ascii="Times New Roman" w:eastAsia="Times New Roman" w:hAnsi="Times New Roman" w:cs="Times New Roman"/>
          <w:lang w:eastAsia="ru-RU"/>
        </w:rPr>
        <w:t>этих договоров</w:t>
      </w:r>
    </w:p>
    <w:p w:rsidR="00E4206C" w:rsidRDefault="00A25693" w:rsidP="0082541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10" w:history="1">
        <w:r w:rsidR="00E4206C" w:rsidRPr="00A56772">
          <w:rPr>
            <w:rStyle w:val="a5"/>
            <w:rFonts w:ascii="Times New Roman" w:eastAsia="Times New Roman" w:hAnsi="Times New Roman" w:cs="Times New Roman"/>
            <w:b/>
            <w:lang w:eastAsia="ru-RU"/>
          </w:rPr>
          <w:t>https://www.es46.ru/assets/files/2019/formy-zayavok-prilozhenie-%E2%84%962.docx</w:t>
        </w:r>
      </w:hyperlink>
    </w:p>
    <w:p w:rsidR="00FD1CD8" w:rsidRDefault="00A25693" w:rsidP="0082541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11" w:history="1">
        <w:r w:rsidR="00E4206C" w:rsidRPr="00A56772">
          <w:rPr>
            <w:rStyle w:val="a5"/>
            <w:rFonts w:ascii="Times New Roman" w:eastAsia="Times New Roman" w:hAnsi="Times New Roman" w:cs="Times New Roman"/>
            <w:b/>
            <w:lang w:eastAsia="ru-RU"/>
          </w:rPr>
          <w:t>https://www.es46.ru/assets/files/2019/tipovye-formy-dogovorov-po-tp-prilozhenie-%E2%84%961.docx</w:t>
        </w:r>
      </w:hyperlink>
    </w:p>
    <w:p w:rsidR="008F526C" w:rsidRPr="008F526C" w:rsidRDefault="00E472B3" w:rsidP="00825417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472B3">
        <w:rPr>
          <w:b/>
          <w:u w:val="single"/>
        </w:rPr>
        <w:t>п</w:t>
      </w:r>
      <w:proofErr w:type="gramEnd"/>
      <w:r w:rsidRPr="00E472B3">
        <w:rPr>
          <w:b/>
          <w:u w:val="single"/>
        </w:rPr>
        <w:t xml:space="preserve"> </w:t>
      </w:r>
      <w:r w:rsidRPr="00E472B3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 xml:space="preserve">19 </w:t>
      </w:r>
      <w:proofErr w:type="spellStart"/>
      <w:r w:rsidRPr="00E472B3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>пп</w:t>
      </w:r>
      <w:proofErr w:type="spellEnd"/>
      <w:r w:rsidRPr="00E472B3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 xml:space="preserve"> и</w:t>
      </w:r>
      <w:r w:rsidR="00F628BF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>)</w:t>
      </w:r>
      <w:r w:rsidR="00F628BF" w:rsidRPr="00F628B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F526C" w:rsidRPr="00A33B10">
        <w:t xml:space="preserve">о </w:t>
      </w:r>
      <w:r w:rsidR="008F526C" w:rsidRPr="008F526C">
        <w:rPr>
          <w:rFonts w:ascii="Times New Roman" w:eastAsia="Times New Roman" w:hAnsi="Times New Roman" w:cs="Times New Roman"/>
          <w:lang w:eastAsia="ru-RU"/>
        </w:rPr>
        <w:t xml:space="preserve">порядке выполнения технологических и других мероприятий, связанных с  технологическим  присоединением к электрическим сетям </w:t>
      </w:r>
    </w:p>
    <w:p w:rsidR="00E4206C" w:rsidRDefault="00A25693" w:rsidP="00825417">
      <w:pPr>
        <w:jc w:val="both"/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</w:pPr>
      <w:hyperlink r:id="rId12" w:history="1">
        <w:r w:rsidR="00E4206C" w:rsidRPr="00A56772">
          <w:rPr>
            <w:rStyle w:val="a5"/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https://www.es46.ru/assets/files/2019/svedeniya-po-standartam-raskrytiya-informacii-v-redakcii-%E2%84%9664-ot-31.01.2019g.docx</w:t>
        </w:r>
      </w:hyperlink>
    </w:p>
    <w:p w:rsidR="00F628BF" w:rsidRPr="00E472B3" w:rsidRDefault="00E472B3" w:rsidP="0082541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72B3">
        <w:rPr>
          <w:rFonts w:ascii="Times New Roman" w:hAnsi="Times New Roman" w:cs="Times New Roman"/>
          <w:b/>
        </w:rPr>
        <w:t>п19пп к)-</w:t>
      </w:r>
      <w:r>
        <w:rPr>
          <w:rFonts w:ascii="Times New Roman" w:hAnsi="Times New Roman" w:cs="Times New Roman"/>
        </w:rPr>
        <w:t xml:space="preserve"> </w:t>
      </w:r>
      <w:r w:rsidRPr="00A33B10">
        <w:rPr>
          <w:rFonts w:ascii="Times New Roman" w:hAnsi="Times New Roman" w:cs="Times New Roman"/>
          <w:sz w:val="20"/>
          <w:szCs w:val="20"/>
        </w:rPr>
        <w:t xml:space="preserve">о </w:t>
      </w:r>
      <w:r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возможности подачи заявки на осуществление технологического присоединения </w:t>
      </w:r>
      <w:proofErr w:type="spellStart"/>
      <w:r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>энергопринимающих</w:t>
      </w:r>
      <w:proofErr w:type="spellEnd"/>
      <w:r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 устройств заявителей </w:t>
      </w:r>
    </w:p>
    <w:p w:rsidR="00E472B3" w:rsidRDefault="00A25693" w:rsidP="00825417">
      <w:pPr>
        <w:jc w:val="both"/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</w:pPr>
      <w:hyperlink r:id="rId13" w:history="1">
        <w:r w:rsidR="00E4206C" w:rsidRPr="00A56772">
          <w:rPr>
            <w:rStyle w:val="a5"/>
            <w:rFonts w:ascii="Times New Roman" w:eastAsia="Times New Roman" w:hAnsi="Times New Roman" w:cs="Times New Roman"/>
            <w:b/>
            <w:sz w:val="21"/>
            <w:szCs w:val="21"/>
            <w:lang w:eastAsia="ru-RU"/>
          </w:rPr>
          <w:t>https://www.es46.ru/assets/files/2019/svedeniya-po-standartam-raskrytiya-informacii-v-redakcii-%E2%84%9664-ot-31.01.2019g.docx</w:t>
        </w:r>
      </w:hyperlink>
    </w:p>
    <w:p w:rsidR="00F628BF" w:rsidRPr="00E472B3" w:rsidRDefault="00A122F0" w:rsidP="00825417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122F0">
        <w:rPr>
          <w:rFonts w:ascii="Times New Roman" w:hAnsi="Times New Roman" w:cs="Times New Roman"/>
          <w:b/>
          <w:sz w:val="20"/>
          <w:szCs w:val="20"/>
        </w:rPr>
        <w:t xml:space="preserve">п19 </w:t>
      </w:r>
      <w:proofErr w:type="spellStart"/>
      <w:r w:rsidRPr="00A122F0">
        <w:rPr>
          <w:rFonts w:ascii="Times New Roman" w:hAnsi="Times New Roman" w:cs="Times New Roman"/>
          <w:b/>
          <w:sz w:val="20"/>
          <w:szCs w:val="20"/>
        </w:rPr>
        <w:t>пп</w:t>
      </w:r>
      <w:proofErr w:type="spellEnd"/>
      <w:r w:rsidRPr="00A122F0">
        <w:rPr>
          <w:rFonts w:ascii="Times New Roman" w:hAnsi="Times New Roman" w:cs="Times New Roman"/>
          <w:b/>
          <w:sz w:val="20"/>
          <w:szCs w:val="20"/>
        </w:rPr>
        <w:t xml:space="preserve"> л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8F526C" w:rsidRPr="008F526C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</w:t>
      </w:r>
    </w:p>
    <w:p w:rsidR="00CB7B91" w:rsidRDefault="00A25693" w:rsidP="0082541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C3E40"/>
          <w:sz w:val="21"/>
          <w:szCs w:val="21"/>
        </w:rPr>
      </w:pPr>
      <w:hyperlink r:id="rId14" w:history="1">
        <w:r w:rsidR="00E4206C" w:rsidRPr="00A56772">
          <w:rPr>
            <w:rStyle w:val="a5"/>
            <w:b/>
            <w:sz w:val="21"/>
            <w:szCs w:val="21"/>
          </w:rPr>
          <w:t>https://www.es46.ru/assets/files/2019/svedeniya-po-standartam-raskrytiya-informacii-v-redakcii-%E2%84%9664-ot-31.01.2019g.docx</w:t>
        </w:r>
      </w:hyperlink>
    </w:p>
    <w:p w:rsidR="008F526C" w:rsidRDefault="008F526C" w:rsidP="00825417">
      <w:pPr>
        <w:jc w:val="both"/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</w:pPr>
    </w:p>
    <w:p w:rsidR="00F06399" w:rsidRPr="00E472B3" w:rsidRDefault="00A122F0" w:rsidP="00825417">
      <w:pPr>
        <w:jc w:val="both"/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</w:pPr>
      <w:r w:rsidRPr="00A122F0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 xml:space="preserve">П19 </w:t>
      </w:r>
      <w:proofErr w:type="spellStart"/>
      <w:r w:rsidRPr="00A122F0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>пп</w:t>
      </w:r>
      <w:proofErr w:type="spellEnd"/>
      <w:r w:rsidRPr="00A122F0">
        <w:rPr>
          <w:rFonts w:ascii="Times New Roman" w:eastAsia="Times New Roman" w:hAnsi="Times New Roman" w:cs="Times New Roman"/>
          <w:b/>
          <w:color w:val="3C3E40"/>
          <w:sz w:val="21"/>
          <w:szCs w:val="21"/>
          <w:lang w:eastAsia="ru-RU"/>
        </w:rPr>
        <w:t xml:space="preserve"> м )</w:t>
      </w:r>
      <w:r w:rsidR="007C045B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 </w:t>
      </w:r>
      <w:r w:rsidR="00892028"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 </w:t>
      </w:r>
      <w:r w:rsidR="00F06399"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>Н</w:t>
      </w:r>
      <w:r w:rsidR="007C045B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>а 2019</w:t>
      </w:r>
      <w:proofErr w:type="gramStart"/>
      <w:r w:rsidR="00892028"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>г-</w:t>
      </w:r>
      <w:proofErr w:type="gramEnd"/>
      <w:r w:rsidR="00892028" w:rsidRPr="00E472B3">
        <w:rPr>
          <w:rFonts w:ascii="Times New Roman" w:eastAsia="Times New Roman" w:hAnsi="Times New Roman" w:cs="Times New Roman"/>
          <w:color w:val="3C3E40"/>
          <w:sz w:val="21"/>
          <w:szCs w:val="21"/>
          <w:lang w:eastAsia="ru-RU"/>
        </w:rPr>
        <w:t xml:space="preserve"> инвестиционной программы по реконструкции и развитию электрических сетей </w:t>
      </w:r>
    </w:p>
    <w:p w:rsidR="00892028" w:rsidRDefault="00F06399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892028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 xml:space="preserve">    </w:t>
      </w:r>
      <w:r w:rsidR="00892028">
        <w:rPr>
          <w:rFonts w:ascii="Times New Roman" w:hAnsi="Times New Roman" w:cs="Times New Roman"/>
        </w:rPr>
        <w:t>«</w:t>
      </w:r>
      <w:proofErr w:type="spellStart"/>
      <w:r w:rsidR="00892028">
        <w:rPr>
          <w:rFonts w:ascii="Times New Roman" w:hAnsi="Times New Roman" w:cs="Times New Roman"/>
        </w:rPr>
        <w:t>Энерго</w:t>
      </w:r>
      <w:proofErr w:type="spellEnd"/>
      <w:r w:rsidR="00892028">
        <w:rPr>
          <w:rFonts w:ascii="Times New Roman" w:hAnsi="Times New Roman" w:cs="Times New Roman"/>
        </w:rPr>
        <w:t>-Сервис» не имелось,</w:t>
      </w:r>
    </w:p>
    <w:p w:rsidR="00892028" w:rsidRDefault="00892028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A122F0" w:rsidRPr="00A122F0">
        <w:rPr>
          <w:rFonts w:ascii="Times New Roman" w:hAnsi="Times New Roman" w:cs="Times New Roman"/>
          <w:b/>
        </w:rPr>
        <w:t xml:space="preserve">П19 </w:t>
      </w:r>
      <w:proofErr w:type="spellStart"/>
      <w:r w:rsidR="00A122F0" w:rsidRPr="00A122F0">
        <w:rPr>
          <w:rFonts w:ascii="Times New Roman" w:hAnsi="Times New Roman" w:cs="Times New Roman"/>
          <w:b/>
        </w:rPr>
        <w:t>пп</w:t>
      </w:r>
      <w:proofErr w:type="spellEnd"/>
      <w:r w:rsidR="00A122F0" w:rsidRPr="00A122F0">
        <w:rPr>
          <w:rFonts w:ascii="Times New Roman" w:hAnsi="Times New Roman" w:cs="Times New Roman"/>
          <w:b/>
        </w:rPr>
        <w:t xml:space="preserve"> н)</w:t>
      </w:r>
      <w:r>
        <w:rPr>
          <w:rFonts w:ascii="Times New Roman" w:hAnsi="Times New Roman" w:cs="Times New Roman"/>
        </w:rPr>
        <w:t xml:space="preserve"> </w:t>
      </w:r>
      <w:r w:rsidR="007C045B">
        <w:rPr>
          <w:rFonts w:ascii="Times New Roman" w:hAnsi="Times New Roman" w:cs="Times New Roman"/>
        </w:rPr>
        <w:t xml:space="preserve"> </w:t>
      </w:r>
      <w:r w:rsidR="00A122F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C045B">
        <w:rPr>
          <w:rFonts w:ascii="Times New Roman" w:hAnsi="Times New Roman" w:cs="Times New Roman"/>
        </w:rPr>
        <w:t>На 2020</w:t>
      </w:r>
      <w:r>
        <w:rPr>
          <w:rFonts w:ascii="Times New Roman" w:hAnsi="Times New Roman" w:cs="Times New Roman"/>
        </w:rPr>
        <w:t xml:space="preserve"> год проекта инвестиционной программы по реконструкции и развитию </w:t>
      </w:r>
      <w:proofErr w:type="spellStart"/>
      <w:r>
        <w:rPr>
          <w:rFonts w:ascii="Times New Roman" w:hAnsi="Times New Roman" w:cs="Times New Roman"/>
        </w:rPr>
        <w:t>электрическихсетей</w:t>
      </w:r>
      <w:proofErr w:type="spellEnd"/>
      <w:r>
        <w:rPr>
          <w:rFonts w:ascii="Times New Roman" w:hAnsi="Times New Roman" w:cs="Times New Roman"/>
        </w:rPr>
        <w:t xml:space="preserve">  ООО «</w:t>
      </w:r>
      <w:proofErr w:type="spellStart"/>
      <w:r>
        <w:rPr>
          <w:rFonts w:ascii="Times New Roman" w:hAnsi="Times New Roman" w:cs="Times New Roman"/>
        </w:rPr>
        <w:t>Энерго</w:t>
      </w:r>
      <w:proofErr w:type="spellEnd"/>
      <w:r>
        <w:rPr>
          <w:rFonts w:ascii="Times New Roman" w:hAnsi="Times New Roman" w:cs="Times New Roman"/>
        </w:rPr>
        <w:t>-Сервис» не имеется</w:t>
      </w:r>
      <w:r w:rsidR="00F063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06399" w:rsidRDefault="00892028" w:rsidP="008254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94086" w:rsidRPr="00094086">
        <w:rPr>
          <w:rFonts w:ascii="Times New Roman" w:hAnsi="Times New Roman" w:cs="Times New Roman"/>
          <w:b/>
        </w:rPr>
        <w:t xml:space="preserve">П19 </w:t>
      </w:r>
      <w:proofErr w:type="spellStart"/>
      <w:r w:rsidR="00094086" w:rsidRPr="00094086">
        <w:rPr>
          <w:rFonts w:ascii="Times New Roman" w:hAnsi="Times New Roman" w:cs="Times New Roman"/>
          <w:b/>
        </w:rPr>
        <w:t>пп</w:t>
      </w:r>
      <w:proofErr w:type="gramStart"/>
      <w:r w:rsidR="00094086" w:rsidRPr="00094086">
        <w:rPr>
          <w:rFonts w:ascii="Times New Roman" w:hAnsi="Times New Roman" w:cs="Times New Roman"/>
          <w:b/>
        </w:rPr>
        <w:t>.о</w:t>
      </w:r>
      <w:proofErr w:type="spellEnd"/>
      <w:proofErr w:type="gramEnd"/>
      <w:r w:rsidR="00094086" w:rsidRPr="00094086">
        <w:rPr>
          <w:rFonts w:ascii="Times New Roman" w:hAnsi="Times New Roman" w:cs="Times New Roman"/>
          <w:b/>
        </w:rPr>
        <w:t>)</w:t>
      </w:r>
      <w:r w:rsidR="008F526C">
        <w:rPr>
          <w:rFonts w:ascii="Times New Roman" w:hAnsi="Times New Roman" w:cs="Times New Roman"/>
        </w:rPr>
        <w:t xml:space="preserve"> </w:t>
      </w:r>
      <w:r w:rsidR="00F06399">
        <w:rPr>
          <w:rFonts w:ascii="Times New Roman" w:hAnsi="Times New Roman" w:cs="Times New Roman"/>
        </w:rPr>
        <w:t xml:space="preserve">- выполнение работ сторонними организациями, закупка товаров для работ, связанных с деятельностью по оказанию услуг по передаче электрической энергии проводится на общих принципах – </w:t>
      </w:r>
      <w:r w:rsidR="00EE2A54">
        <w:rPr>
          <w:rFonts w:ascii="Times New Roman" w:hAnsi="Times New Roman" w:cs="Times New Roman"/>
        </w:rPr>
        <w:t>на основании организуемого тендера, за исключением аварийных работ.</w:t>
      </w:r>
    </w:p>
    <w:p w:rsidR="008F526C" w:rsidRDefault="00094086" w:rsidP="00825417">
      <w:pPr>
        <w:jc w:val="both"/>
        <w:rPr>
          <w:b/>
          <w:color w:val="3C3E40"/>
          <w:sz w:val="21"/>
          <w:szCs w:val="21"/>
        </w:rPr>
      </w:pPr>
      <w:proofErr w:type="gramStart"/>
      <w:r w:rsidRPr="00094086">
        <w:rPr>
          <w:rFonts w:ascii="Times New Roman" w:hAnsi="Times New Roman" w:cs="Times New Roman"/>
          <w:b/>
        </w:rPr>
        <w:t>П</w:t>
      </w:r>
      <w:proofErr w:type="gramEnd"/>
      <w:r w:rsidRPr="00094086">
        <w:rPr>
          <w:rFonts w:ascii="Times New Roman" w:hAnsi="Times New Roman" w:cs="Times New Roman"/>
          <w:b/>
        </w:rPr>
        <w:t xml:space="preserve"> 19 </w:t>
      </w:r>
      <w:proofErr w:type="spellStart"/>
      <w:r w:rsidRPr="00094086">
        <w:rPr>
          <w:rFonts w:ascii="Times New Roman" w:hAnsi="Times New Roman" w:cs="Times New Roman"/>
          <w:b/>
        </w:rPr>
        <w:t>пп</w:t>
      </w:r>
      <w:proofErr w:type="spellEnd"/>
      <w:r w:rsidRPr="00094086">
        <w:rPr>
          <w:rFonts w:ascii="Times New Roman" w:hAnsi="Times New Roman" w:cs="Times New Roman"/>
          <w:b/>
        </w:rPr>
        <w:t xml:space="preserve"> п</w:t>
      </w:r>
      <w:r w:rsidR="008F526C" w:rsidRPr="008F526C">
        <w:t xml:space="preserve"> </w:t>
      </w:r>
      <w:r w:rsidR="008F526C" w:rsidRPr="008F526C">
        <w:rPr>
          <w:rFonts w:ascii="Times New Roman" w:hAnsi="Times New Roman" w:cs="Times New Roman"/>
        </w:rPr>
        <w:t>о паспортах услуг(процессов)согласно единым стандартам качества обслуживания сетевыми организациями потребительских услуг сетевых организаций</w:t>
      </w:r>
      <w:r w:rsidR="008F526C" w:rsidRPr="008F526C">
        <w:rPr>
          <w:color w:val="3C3E40"/>
          <w:sz w:val="21"/>
          <w:szCs w:val="21"/>
        </w:rPr>
        <w:t xml:space="preserve"> </w:t>
      </w:r>
      <w:hyperlink r:id="rId15" w:history="1">
        <w:r w:rsidR="00E4206C" w:rsidRPr="00A56772">
          <w:rPr>
            <w:rStyle w:val="a5"/>
            <w:b/>
            <w:sz w:val="21"/>
            <w:szCs w:val="21"/>
          </w:rPr>
          <w:t>https://www.es46.ru/assets/files/2019/svedeniya-po-standartam-raskrytiya-informacii-v-redakcii-%E2%84%9664-ot-31.01.2019g.docx</w:t>
        </w:r>
      </w:hyperlink>
    </w:p>
    <w:p w:rsidR="00F06399" w:rsidRPr="00E32AE0" w:rsidRDefault="00094086" w:rsidP="00825417">
      <w:pPr>
        <w:jc w:val="both"/>
        <w:rPr>
          <w:rFonts w:ascii="Times New Roman" w:hAnsi="Times New Roman" w:cs="Times New Roman"/>
        </w:rPr>
      </w:pPr>
      <w:r w:rsidRPr="00094086">
        <w:rPr>
          <w:rFonts w:ascii="Times New Roman" w:hAnsi="Times New Roman" w:cs="Times New Roman"/>
          <w:b/>
        </w:rPr>
        <w:t xml:space="preserve">П19 </w:t>
      </w:r>
      <w:proofErr w:type="spellStart"/>
      <w:r w:rsidRPr="00094086">
        <w:rPr>
          <w:rFonts w:ascii="Times New Roman" w:hAnsi="Times New Roman" w:cs="Times New Roman"/>
          <w:b/>
        </w:rPr>
        <w:t>пп</w:t>
      </w:r>
      <w:proofErr w:type="spellEnd"/>
      <w:r w:rsidRPr="00094086">
        <w:rPr>
          <w:rFonts w:ascii="Times New Roman" w:hAnsi="Times New Roman" w:cs="Times New Roman"/>
          <w:b/>
        </w:rPr>
        <w:t xml:space="preserve"> р) </w:t>
      </w:r>
      <w:r w:rsidR="00F06399" w:rsidRPr="00F06399">
        <w:rPr>
          <w:rFonts w:ascii="Times New Roman" w:hAnsi="Times New Roman" w:cs="Times New Roman"/>
        </w:rPr>
        <w:t xml:space="preserve"> о лицах намеревающихся перераспределить максимальную мощность принадлежащих им  </w:t>
      </w:r>
      <w:proofErr w:type="spellStart"/>
      <w:r w:rsidR="00F06399" w:rsidRPr="00F06399">
        <w:rPr>
          <w:rFonts w:ascii="Times New Roman" w:hAnsi="Times New Roman" w:cs="Times New Roman"/>
        </w:rPr>
        <w:t>энергопринимающих</w:t>
      </w:r>
      <w:proofErr w:type="spellEnd"/>
      <w:r w:rsidR="00F06399" w:rsidRPr="00F06399">
        <w:rPr>
          <w:rFonts w:ascii="Times New Roman" w:hAnsi="Times New Roman" w:cs="Times New Roman"/>
        </w:rPr>
        <w:t xml:space="preserve"> устройств в пользу иных ли</w:t>
      </w:r>
      <w:proofErr w:type="gramStart"/>
      <w:r w:rsidR="00F06399" w:rsidRPr="00F06399">
        <w:rPr>
          <w:rFonts w:ascii="Times New Roman" w:hAnsi="Times New Roman" w:cs="Times New Roman"/>
        </w:rPr>
        <w:t>ц-</w:t>
      </w:r>
      <w:proofErr w:type="gramEnd"/>
      <w:r w:rsidR="00F06399" w:rsidRPr="00F06399">
        <w:rPr>
          <w:rFonts w:ascii="Times New Roman" w:hAnsi="Times New Roman" w:cs="Times New Roman"/>
        </w:rPr>
        <w:t xml:space="preserve"> Заявок  </w:t>
      </w:r>
      <w:r w:rsidR="0079238D">
        <w:rPr>
          <w:rFonts w:ascii="Times New Roman" w:hAnsi="Times New Roman" w:cs="Times New Roman"/>
        </w:rPr>
        <w:t>в 2019</w:t>
      </w:r>
      <w:r w:rsidR="001148D3">
        <w:rPr>
          <w:rFonts w:ascii="Times New Roman" w:hAnsi="Times New Roman" w:cs="Times New Roman"/>
        </w:rPr>
        <w:t xml:space="preserve">году </w:t>
      </w:r>
      <w:r w:rsidR="00F06399" w:rsidRPr="00F06399">
        <w:rPr>
          <w:rFonts w:ascii="Times New Roman" w:hAnsi="Times New Roman" w:cs="Times New Roman"/>
        </w:rPr>
        <w:t xml:space="preserve"> не было</w:t>
      </w:r>
      <w:r w:rsidR="00E4206C">
        <w:rPr>
          <w:rFonts w:ascii="Times New Roman" w:hAnsi="Times New Roman" w:cs="Times New Roman"/>
        </w:rPr>
        <w:t>.</w:t>
      </w:r>
    </w:p>
    <w:p w:rsidR="00EE5437" w:rsidRDefault="003E73FD" w:rsidP="00825417">
      <w:pPr>
        <w:jc w:val="both"/>
        <w:rPr>
          <w:rFonts w:ascii="Times New Roman" w:hAnsi="Times New Roman" w:cs="Times New Roman"/>
        </w:rPr>
      </w:pPr>
      <w:proofErr w:type="gramStart"/>
      <w:r w:rsidRPr="00F0490D">
        <w:rPr>
          <w:rFonts w:ascii="Times New Roman" w:hAnsi="Times New Roman" w:cs="Times New Roman"/>
          <w:b/>
        </w:rPr>
        <w:t xml:space="preserve">П19 </w:t>
      </w:r>
      <w:proofErr w:type="spellStart"/>
      <w:r w:rsidRPr="00F0490D">
        <w:rPr>
          <w:rFonts w:ascii="Times New Roman" w:hAnsi="Times New Roman" w:cs="Times New Roman"/>
          <w:b/>
        </w:rPr>
        <w:t>пп</w:t>
      </w:r>
      <w:proofErr w:type="spellEnd"/>
      <w:r w:rsidRPr="00F0490D">
        <w:rPr>
          <w:rFonts w:ascii="Times New Roman" w:hAnsi="Times New Roman" w:cs="Times New Roman"/>
          <w:b/>
        </w:rPr>
        <w:t xml:space="preserve"> у)</w:t>
      </w:r>
      <w:r w:rsidR="00F0490D" w:rsidRPr="00F0490D">
        <w:rPr>
          <w:rFonts w:ascii="Times New Roman" w:hAnsi="Times New Roman" w:cs="Times New Roman"/>
        </w:rPr>
        <w:t xml:space="preserve">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 (или) частичного ограничения режима потребления электрической энергии.</w:t>
      </w:r>
      <w:proofErr w:type="gramEnd"/>
      <w:r w:rsidR="005910F2">
        <w:rPr>
          <w:rFonts w:ascii="Times New Roman" w:hAnsi="Times New Roman" w:cs="Times New Roman"/>
        </w:rPr>
        <w:t xml:space="preserve">  </w:t>
      </w:r>
      <w:proofErr w:type="gramStart"/>
      <w:r w:rsidR="005910F2">
        <w:rPr>
          <w:rFonts w:ascii="Times New Roman" w:hAnsi="Times New Roman" w:cs="Times New Roman"/>
        </w:rPr>
        <w:t xml:space="preserve">Выделено </w:t>
      </w:r>
      <w:r w:rsidR="00EE5437">
        <w:rPr>
          <w:rFonts w:ascii="Times New Roman" w:hAnsi="Times New Roman" w:cs="Times New Roman"/>
        </w:rPr>
        <w:t>три</w:t>
      </w:r>
      <w:r w:rsidR="005910F2">
        <w:rPr>
          <w:rFonts w:ascii="Times New Roman" w:hAnsi="Times New Roman" w:cs="Times New Roman"/>
        </w:rPr>
        <w:t xml:space="preserve"> номера </w:t>
      </w:r>
      <w:r w:rsidR="00834484">
        <w:rPr>
          <w:rFonts w:ascii="Times New Roman" w:hAnsi="Times New Roman" w:cs="Times New Roman"/>
        </w:rPr>
        <w:t xml:space="preserve">39-99-11 (доб.36-91, </w:t>
      </w:r>
      <w:r w:rsidR="0079238D">
        <w:rPr>
          <w:rStyle w:val="a5"/>
          <w:rFonts w:ascii="Times New Roman" w:hAnsi="Times New Roman" w:cs="Times New Roman"/>
        </w:rPr>
        <w:t xml:space="preserve"> </w:t>
      </w:r>
      <w:hyperlink r:id="rId16" w:history="1">
        <w:r w:rsidR="0079238D" w:rsidRPr="00026C01">
          <w:rPr>
            <w:rStyle w:val="a5"/>
            <w:rFonts w:ascii="Times New Roman" w:hAnsi="Times New Roman" w:cs="Times New Roman"/>
          </w:rPr>
          <w:t>osuvorova@keaz.ru</w:t>
        </w:r>
      </w:hyperlink>
      <w:r w:rsidR="0079238D">
        <w:rPr>
          <w:rStyle w:val="a5"/>
          <w:rFonts w:ascii="Times New Roman" w:hAnsi="Times New Roman" w:cs="Times New Roman"/>
        </w:rPr>
        <w:t xml:space="preserve">, </w:t>
      </w:r>
      <w:r w:rsidR="00834484">
        <w:rPr>
          <w:rFonts w:ascii="Times New Roman" w:hAnsi="Times New Roman" w:cs="Times New Roman"/>
        </w:rPr>
        <w:t>36-92</w:t>
      </w:r>
      <w:r w:rsidR="00CB51C1">
        <w:rPr>
          <w:rFonts w:ascii="Times New Roman" w:hAnsi="Times New Roman" w:cs="Times New Roman"/>
        </w:rPr>
        <w:t>,</w:t>
      </w:r>
      <w:r w:rsidR="00EE5437" w:rsidRPr="00EE5437">
        <w:rPr>
          <w:rFonts w:ascii="Times New Roman" w:hAnsi="Times New Roman" w:cs="Times New Roman"/>
        </w:rPr>
        <w:t xml:space="preserve"> </w:t>
      </w:r>
      <w:hyperlink r:id="rId17" w:history="1">
        <w:r w:rsidR="00EE5437" w:rsidRPr="00C52126">
          <w:rPr>
            <w:rStyle w:val="a5"/>
            <w:rFonts w:ascii="Times New Roman" w:hAnsi="Times New Roman" w:cs="Times New Roman"/>
          </w:rPr>
          <w:t>rchernousova@keaz.ru</w:t>
        </w:r>
      </w:hyperlink>
      <w:r w:rsidR="00EE5437">
        <w:rPr>
          <w:rFonts w:ascii="Times New Roman" w:hAnsi="Times New Roman" w:cs="Times New Roman"/>
        </w:rPr>
        <w:t xml:space="preserve">  </w:t>
      </w:r>
      <w:r w:rsidR="00CB51C1">
        <w:rPr>
          <w:rFonts w:ascii="Times New Roman" w:hAnsi="Times New Roman" w:cs="Times New Roman"/>
        </w:rPr>
        <w:t>38-00</w:t>
      </w:r>
      <w:r w:rsidR="00EE5437" w:rsidRPr="00EE5437">
        <w:rPr>
          <w:rFonts w:ascii="Times New Roman" w:hAnsi="Times New Roman" w:cs="Times New Roman"/>
        </w:rPr>
        <w:t xml:space="preserve"> lpopova@keaz.ru</w:t>
      </w:r>
      <w:proofErr w:type="gramEnd"/>
    </w:p>
    <w:p w:rsidR="00EE5437" w:rsidRPr="00F0490D" w:rsidRDefault="00EE5437" w:rsidP="00825417">
      <w:pPr>
        <w:jc w:val="both"/>
        <w:rPr>
          <w:rFonts w:ascii="Times New Roman" w:hAnsi="Times New Roman" w:cs="Times New Roman"/>
        </w:rPr>
      </w:pPr>
    </w:p>
    <w:p w:rsidR="00701576" w:rsidRDefault="00701576" w:rsidP="00825417">
      <w:pPr>
        <w:jc w:val="both"/>
        <w:rPr>
          <w:rFonts w:ascii="Times New Roman" w:hAnsi="Times New Roman" w:cs="Times New Roman"/>
        </w:rPr>
      </w:pPr>
    </w:p>
    <w:p w:rsidR="001148D3" w:rsidRDefault="001148D3" w:rsidP="00825417">
      <w:pPr>
        <w:jc w:val="both"/>
        <w:rPr>
          <w:rFonts w:ascii="Times New Roman" w:hAnsi="Times New Roman" w:cs="Times New Roman"/>
        </w:rPr>
      </w:pPr>
    </w:p>
    <w:p w:rsidR="001148D3" w:rsidRDefault="001148D3" w:rsidP="00825417">
      <w:pPr>
        <w:jc w:val="both"/>
        <w:rPr>
          <w:rFonts w:ascii="Times New Roman" w:hAnsi="Times New Roman" w:cs="Times New Roman"/>
        </w:rPr>
      </w:pPr>
    </w:p>
    <w:p w:rsidR="001148D3" w:rsidRDefault="001148D3" w:rsidP="00825417">
      <w:pPr>
        <w:jc w:val="both"/>
        <w:rPr>
          <w:rFonts w:ascii="Times New Roman" w:hAnsi="Times New Roman" w:cs="Times New Roman"/>
        </w:rPr>
      </w:pPr>
    </w:p>
    <w:p w:rsidR="001148D3" w:rsidRDefault="001148D3" w:rsidP="00825417">
      <w:pPr>
        <w:jc w:val="both"/>
        <w:rPr>
          <w:rFonts w:ascii="Times New Roman" w:hAnsi="Times New Roman" w:cs="Times New Roman"/>
        </w:rPr>
      </w:pPr>
    </w:p>
    <w:p w:rsidR="001148D3" w:rsidRPr="00CB7B91" w:rsidRDefault="001148D3" w:rsidP="00825417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5363"/>
        <w:tblW w:w="5000" w:type="pct"/>
        <w:tblBorders>
          <w:top w:val="single" w:sz="12" w:space="0" w:color="0C4E94"/>
          <w:left w:val="single" w:sz="12" w:space="0" w:color="0C4E94"/>
          <w:bottom w:val="single" w:sz="12" w:space="0" w:color="0C4E94"/>
          <w:right w:val="single" w:sz="12" w:space="0" w:color="0C4E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9"/>
        <w:gridCol w:w="1729"/>
        <w:gridCol w:w="1729"/>
      </w:tblGrid>
      <w:tr w:rsidR="00B219AB" w:rsidTr="00B219AB"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E3E6E8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225" w:type="dxa"/>
              <w:bottom w:w="150" w:type="dxa"/>
              <w:right w:w="225" w:type="dxa"/>
            </w:tcMar>
            <w:vAlign w:val="bottom"/>
          </w:tcPr>
          <w:p w:rsidR="00B219AB" w:rsidRDefault="00B219AB" w:rsidP="00825417">
            <w:pPr>
              <w:jc w:val="both"/>
              <w:rPr>
                <w:rFonts w:ascii="Arial" w:hAnsi="Arial" w:cs="Arial"/>
                <w:color w:val="3C3E40"/>
                <w:sz w:val="18"/>
                <w:szCs w:val="18"/>
              </w:rPr>
            </w:pPr>
          </w:p>
        </w:tc>
      </w:tr>
    </w:tbl>
    <w:p w:rsidR="00701576" w:rsidRPr="001D2905" w:rsidRDefault="00701576" w:rsidP="00825417">
      <w:pPr>
        <w:pStyle w:val="a4"/>
        <w:shd w:val="clear" w:color="auto" w:fill="FFFFFF"/>
        <w:spacing w:before="0" w:beforeAutospacing="0" w:after="0" w:afterAutospacing="0"/>
        <w:jc w:val="both"/>
        <w:rPr>
          <w:color w:val="3C3E40"/>
          <w:sz w:val="18"/>
          <w:szCs w:val="18"/>
        </w:rPr>
      </w:pPr>
    </w:p>
    <w:sectPr w:rsidR="00701576" w:rsidRPr="001D2905" w:rsidSect="00BC2CD1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693" w:rsidRDefault="00A25693" w:rsidP="000E4D4A">
      <w:pPr>
        <w:spacing w:after="0" w:line="240" w:lineRule="auto"/>
      </w:pPr>
      <w:r>
        <w:separator/>
      </w:r>
    </w:p>
  </w:endnote>
  <w:endnote w:type="continuationSeparator" w:id="0">
    <w:p w:rsidR="00A25693" w:rsidRDefault="00A25693" w:rsidP="000E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693" w:rsidRDefault="00A25693" w:rsidP="000E4D4A">
      <w:pPr>
        <w:spacing w:after="0" w:line="240" w:lineRule="auto"/>
      </w:pPr>
      <w:r>
        <w:separator/>
      </w:r>
    </w:p>
  </w:footnote>
  <w:footnote w:type="continuationSeparator" w:id="0">
    <w:p w:rsidR="00A25693" w:rsidRDefault="00A25693" w:rsidP="000E4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"/>
      <w:lvlJc w:val="left"/>
      <w:pPr>
        <w:tabs>
          <w:tab w:val="num" w:pos="8157"/>
        </w:tabs>
        <w:ind w:left="815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B"/>
    <w:rsid w:val="00001214"/>
    <w:rsid w:val="00010491"/>
    <w:rsid w:val="00010E1A"/>
    <w:rsid w:val="0002246B"/>
    <w:rsid w:val="00036C86"/>
    <w:rsid w:val="00041505"/>
    <w:rsid w:val="000547B1"/>
    <w:rsid w:val="00061467"/>
    <w:rsid w:val="000645F4"/>
    <w:rsid w:val="00073AAC"/>
    <w:rsid w:val="00082C94"/>
    <w:rsid w:val="00094086"/>
    <w:rsid w:val="000965D6"/>
    <w:rsid w:val="000975A8"/>
    <w:rsid w:val="000A27D3"/>
    <w:rsid w:val="000A7C13"/>
    <w:rsid w:val="000C0521"/>
    <w:rsid w:val="000C0885"/>
    <w:rsid w:val="000C0EA5"/>
    <w:rsid w:val="000C1741"/>
    <w:rsid w:val="000D35C1"/>
    <w:rsid w:val="000E12C0"/>
    <w:rsid w:val="000E4D4A"/>
    <w:rsid w:val="000F1FBE"/>
    <w:rsid w:val="000F2796"/>
    <w:rsid w:val="00103CD7"/>
    <w:rsid w:val="001148D3"/>
    <w:rsid w:val="00123CD4"/>
    <w:rsid w:val="001420FD"/>
    <w:rsid w:val="00151465"/>
    <w:rsid w:val="00162818"/>
    <w:rsid w:val="00172D1B"/>
    <w:rsid w:val="0019158F"/>
    <w:rsid w:val="00192884"/>
    <w:rsid w:val="001A4B32"/>
    <w:rsid w:val="001A7BEE"/>
    <w:rsid w:val="001B237D"/>
    <w:rsid w:val="001C3D47"/>
    <w:rsid w:val="001D1EEF"/>
    <w:rsid w:val="001D2905"/>
    <w:rsid w:val="001D4C36"/>
    <w:rsid w:val="001D4C4B"/>
    <w:rsid w:val="001E3E01"/>
    <w:rsid w:val="00200E8C"/>
    <w:rsid w:val="00222C60"/>
    <w:rsid w:val="002415E2"/>
    <w:rsid w:val="00243FBC"/>
    <w:rsid w:val="00245F6B"/>
    <w:rsid w:val="0027557F"/>
    <w:rsid w:val="002905C0"/>
    <w:rsid w:val="002C0A8C"/>
    <w:rsid w:val="002C64C9"/>
    <w:rsid w:val="002C6C41"/>
    <w:rsid w:val="002D0F8B"/>
    <w:rsid w:val="002D30D7"/>
    <w:rsid w:val="002D3956"/>
    <w:rsid w:val="002E7C17"/>
    <w:rsid w:val="002F0D3F"/>
    <w:rsid w:val="002F391C"/>
    <w:rsid w:val="00324527"/>
    <w:rsid w:val="0033279D"/>
    <w:rsid w:val="0036041E"/>
    <w:rsid w:val="003617F6"/>
    <w:rsid w:val="003636D2"/>
    <w:rsid w:val="003931FE"/>
    <w:rsid w:val="003A570A"/>
    <w:rsid w:val="003D3DDE"/>
    <w:rsid w:val="003E185E"/>
    <w:rsid w:val="003E73FD"/>
    <w:rsid w:val="003F1CCC"/>
    <w:rsid w:val="003F55AA"/>
    <w:rsid w:val="0040317C"/>
    <w:rsid w:val="004147DD"/>
    <w:rsid w:val="00430178"/>
    <w:rsid w:val="004405F9"/>
    <w:rsid w:val="00451F30"/>
    <w:rsid w:val="004552C5"/>
    <w:rsid w:val="0047315D"/>
    <w:rsid w:val="004768A2"/>
    <w:rsid w:val="004D119D"/>
    <w:rsid w:val="004E060C"/>
    <w:rsid w:val="004E317F"/>
    <w:rsid w:val="00500BFC"/>
    <w:rsid w:val="00516839"/>
    <w:rsid w:val="00522351"/>
    <w:rsid w:val="005259E3"/>
    <w:rsid w:val="005450B8"/>
    <w:rsid w:val="005450E9"/>
    <w:rsid w:val="00547741"/>
    <w:rsid w:val="00552FF7"/>
    <w:rsid w:val="005561D8"/>
    <w:rsid w:val="005910F2"/>
    <w:rsid w:val="005A5CC2"/>
    <w:rsid w:val="005A728E"/>
    <w:rsid w:val="005B276D"/>
    <w:rsid w:val="005D3B1F"/>
    <w:rsid w:val="005E36FC"/>
    <w:rsid w:val="005E521F"/>
    <w:rsid w:val="005F12B6"/>
    <w:rsid w:val="005F2592"/>
    <w:rsid w:val="00607345"/>
    <w:rsid w:val="00621C5F"/>
    <w:rsid w:val="006331F8"/>
    <w:rsid w:val="0063344C"/>
    <w:rsid w:val="00680474"/>
    <w:rsid w:val="006A2048"/>
    <w:rsid w:val="006A2653"/>
    <w:rsid w:val="006B454F"/>
    <w:rsid w:val="006B4E8C"/>
    <w:rsid w:val="006C18DE"/>
    <w:rsid w:val="006C3BE1"/>
    <w:rsid w:val="006E124C"/>
    <w:rsid w:val="00701576"/>
    <w:rsid w:val="007022E0"/>
    <w:rsid w:val="00702746"/>
    <w:rsid w:val="0071224D"/>
    <w:rsid w:val="007316E4"/>
    <w:rsid w:val="0075688A"/>
    <w:rsid w:val="007762B7"/>
    <w:rsid w:val="007822C8"/>
    <w:rsid w:val="0079238D"/>
    <w:rsid w:val="007A2253"/>
    <w:rsid w:val="007C045B"/>
    <w:rsid w:val="007E6D7A"/>
    <w:rsid w:val="007F2729"/>
    <w:rsid w:val="00806362"/>
    <w:rsid w:val="00825417"/>
    <w:rsid w:val="00834484"/>
    <w:rsid w:val="00835DDC"/>
    <w:rsid w:val="00845170"/>
    <w:rsid w:val="00856C3A"/>
    <w:rsid w:val="00892028"/>
    <w:rsid w:val="00896545"/>
    <w:rsid w:val="008A44BB"/>
    <w:rsid w:val="008A6E28"/>
    <w:rsid w:val="008B28B5"/>
    <w:rsid w:val="008C0612"/>
    <w:rsid w:val="008D0BF4"/>
    <w:rsid w:val="008D66F5"/>
    <w:rsid w:val="008D7B7E"/>
    <w:rsid w:val="008F5050"/>
    <w:rsid w:val="008F526C"/>
    <w:rsid w:val="008F6EB5"/>
    <w:rsid w:val="00934710"/>
    <w:rsid w:val="009429C3"/>
    <w:rsid w:val="00955FD0"/>
    <w:rsid w:val="00967E03"/>
    <w:rsid w:val="00981868"/>
    <w:rsid w:val="00991911"/>
    <w:rsid w:val="009A0790"/>
    <w:rsid w:val="009A42CD"/>
    <w:rsid w:val="009C0F80"/>
    <w:rsid w:val="009C7271"/>
    <w:rsid w:val="009D20EA"/>
    <w:rsid w:val="009D4789"/>
    <w:rsid w:val="009E3F2E"/>
    <w:rsid w:val="009F1047"/>
    <w:rsid w:val="009F64BA"/>
    <w:rsid w:val="009F7F11"/>
    <w:rsid w:val="00A01E75"/>
    <w:rsid w:val="00A03BC0"/>
    <w:rsid w:val="00A10148"/>
    <w:rsid w:val="00A122F0"/>
    <w:rsid w:val="00A162D7"/>
    <w:rsid w:val="00A23A97"/>
    <w:rsid w:val="00A25693"/>
    <w:rsid w:val="00A3043E"/>
    <w:rsid w:val="00A33B10"/>
    <w:rsid w:val="00A456CE"/>
    <w:rsid w:val="00A75999"/>
    <w:rsid w:val="00A83556"/>
    <w:rsid w:val="00A83FFF"/>
    <w:rsid w:val="00AB33A1"/>
    <w:rsid w:val="00AB49F4"/>
    <w:rsid w:val="00AC4172"/>
    <w:rsid w:val="00AC522B"/>
    <w:rsid w:val="00AD2269"/>
    <w:rsid w:val="00AF565C"/>
    <w:rsid w:val="00B219AB"/>
    <w:rsid w:val="00B26C39"/>
    <w:rsid w:val="00B46802"/>
    <w:rsid w:val="00B5005F"/>
    <w:rsid w:val="00B7302F"/>
    <w:rsid w:val="00B73CE1"/>
    <w:rsid w:val="00B73FCE"/>
    <w:rsid w:val="00B74F25"/>
    <w:rsid w:val="00B75974"/>
    <w:rsid w:val="00BA7F87"/>
    <w:rsid w:val="00BC2CD1"/>
    <w:rsid w:val="00BE7360"/>
    <w:rsid w:val="00C24B6D"/>
    <w:rsid w:val="00C25AF3"/>
    <w:rsid w:val="00C66371"/>
    <w:rsid w:val="00C71F2B"/>
    <w:rsid w:val="00C808CA"/>
    <w:rsid w:val="00CB51C1"/>
    <w:rsid w:val="00CB7B91"/>
    <w:rsid w:val="00CC0B1B"/>
    <w:rsid w:val="00CE06EC"/>
    <w:rsid w:val="00CE551F"/>
    <w:rsid w:val="00CE5C6D"/>
    <w:rsid w:val="00CF7FAA"/>
    <w:rsid w:val="00D112E9"/>
    <w:rsid w:val="00D17361"/>
    <w:rsid w:val="00D21443"/>
    <w:rsid w:val="00D46C75"/>
    <w:rsid w:val="00D60177"/>
    <w:rsid w:val="00D610DF"/>
    <w:rsid w:val="00D844A3"/>
    <w:rsid w:val="00DA7114"/>
    <w:rsid w:val="00DB4350"/>
    <w:rsid w:val="00DB6DB8"/>
    <w:rsid w:val="00DD0478"/>
    <w:rsid w:val="00DD30E5"/>
    <w:rsid w:val="00E005AB"/>
    <w:rsid w:val="00E01A57"/>
    <w:rsid w:val="00E01E61"/>
    <w:rsid w:val="00E13D37"/>
    <w:rsid w:val="00E309A7"/>
    <w:rsid w:val="00E32AE0"/>
    <w:rsid w:val="00E4206C"/>
    <w:rsid w:val="00E42E31"/>
    <w:rsid w:val="00E449C0"/>
    <w:rsid w:val="00E46B58"/>
    <w:rsid w:val="00E472B3"/>
    <w:rsid w:val="00E5351C"/>
    <w:rsid w:val="00E63A21"/>
    <w:rsid w:val="00E66AC0"/>
    <w:rsid w:val="00E73B60"/>
    <w:rsid w:val="00E74CAA"/>
    <w:rsid w:val="00E8157F"/>
    <w:rsid w:val="00E823FC"/>
    <w:rsid w:val="00EA38AA"/>
    <w:rsid w:val="00EA5BB1"/>
    <w:rsid w:val="00EB0EA6"/>
    <w:rsid w:val="00EB4DAC"/>
    <w:rsid w:val="00ED6E25"/>
    <w:rsid w:val="00EE0CE0"/>
    <w:rsid w:val="00EE2A54"/>
    <w:rsid w:val="00EE5437"/>
    <w:rsid w:val="00EE69C0"/>
    <w:rsid w:val="00F0490D"/>
    <w:rsid w:val="00F06399"/>
    <w:rsid w:val="00F17779"/>
    <w:rsid w:val="00F455F7"/>
    <w:rsid w:val="00F62017"/>
    <w:rsid w:val="00F628BF"/>
    <w:rsid w:val="00F62D60"/>
    <w:rsid w:val="00FA4257"/>
    <w:rsid w:val="00FB0170"/>
    <w:rsid w:val="00FC6220"/>
    <w:rsid w:val="00FD0217"/>
    <w:rsid w:val="00FD1CD8"/>
    <w:rsid w:val="00FD4865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5A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975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75A8"/>
  </w:style>
  <w:style w:type="character" w:styleId="a5">
    <w:name w:val="Hyperlink"/>
    <w:uiPriority w:val="99"/>
    <w:unhideWhenUsed/>
    <w:rsid w:val="000975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D4A"/>
  </w:style>
  <w:style w:type="paragraph" w:styleId="aa">
    <w:name w:val="footer"/>
    <w:basedOn w:val="a"/>
    <w:link w:val="ab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D4A"/>
  </w:style>
  <w:style w:type="character" w:styleId="ac">
    <w:name w:val="FollowedHyperlink"/>
    <w:basedOn w:val="a0"/>
    <w:uiPriority w:val="99"/>
    <w:semiHidden/>
    <w:unhideWhenUsed/>
    <w:rsid w:val="00E01E61"/>
    <w:rPr>
      <w:color w:val="800080" w:themeColor="followedHyperlink"/>
      <w:u w:val="single"/>
    </w:rPr>
  </w:style>
  <w:style w:type="paragraph" w:customStyle="1" w:styleId="Standard">
    <w:name w:val="Standard"/>
    <w:rsid w:val="000C17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5A8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975A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09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975A8"/>
  </w:style>
  <w:style w:type="character" w:styleId="a5">
    <w:name w:val="Hyperlink"/>
    <w:uiPriority w:val="99"/>
    <w:unhideWhenUsed/>
    <w:rsid w:val="000975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C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D4A"/>
  </w:style>
  <w:style w:type="paragraph" w:styleId="aa">
    <w:name w:val="footer"/>
    <w:basedOn w:val="a"/>
    <w:link w:val="ab"/>
    <w:uiPriority w:val="99"/>
    <w:unhideWhenUsed/>
    <w:rsid w:val="000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D4A"/>
  </w:style>
  <w:style w:type="character" w:styleId="ac">
    <w:name w:val="FollowedHyperlink"/>
    <w:basedOn w:val="a0"/>
    <w:uiPriority w:val="99"/>
    <w:semiHidden/>
    <w:unhideWhenUsed/>
    <w:rsid w:val="00E01E61"/>
    <w:rPr>
      <w:color w:val="800080" w:themeColor="followedHyperlink"/>
      <w:u w:val="single"/>
    </w:rPr>
  </w:style>
  <w:style w:type="paragraph" w:customStyle="1" w:styleId="Standard">
    <w:name w:val="Standard"/>
    <w:rsid w:val="000C17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s46.ru/assets/files/2019/svedeniya-po-standartam-raskrytiya-informacii-v-redakcii-%E2%84%9664-ot-31.01.2019g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s46.ru/assets/files/2019/svedeniya-po-standartam-raskrytiya-informacii-v-redakcii-%E2%84%9664-ot-31.01.2019g.docx" TargetMode="External"/><Relationship Id="rId17" Type="http://schemas.openxmlformats.org/officeDocument/2006/relationships/hyperlink" Target="mailto:rchernousova@kea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uvorova@kea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s46.ru/assets/files/2019/tipovye-formy-dogovorov-po-tp-prilozhenie-%E2%84%96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s46.ru/assets/files/2019/svedeniya-po-standartam-raskrytiya-informacii-v-redakcii-%E2%84%9664-ot-31.01.2019g.docx" TargetMode="External"/><Relationship Id="rId10" Type="http://schemas.openxmlformats.org/officeDocument/2006/relationships/hyperlink" Target="https://www.es46.ru/assets/files/2019/formy-zayavok-prilozhenie-%E2%84%96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s46.ru/assets/files/2019/prilozhenie-%E2%84%961-programma-ehnergosberezheniya-na-2019-2023.pdf" TargetMode="External"/><Relationship Id="rId14" Type="http://schemas.openxmlformats.org/officeDocument/2006/relationships/hyperlink" Target="https://www.es46.ru/assets/files/2019/svedeniya-po-standartam-raskrytiya-informacii-v-redakcii-%E2%84%9664-ot-31.01.2019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869F-6569-4C5B-A749-A93DC931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</dc:creator>
  <cp:lastModifiedBy>Суворова Ольга Юрьевна</cp:lastModifiedBy>
  <cp:revision>4</cp:revision>
  <cp:lastPrinted>2015-04-09T07:16:00Z</cp:lastPrinted>
  <dcterms:created xsi:type="dcterms:W3CDTF">2020-02-25T06:28:00Z</dcterms:created>
  <dcterms:modified xsi:type="dcterms:W3CDTF">2020-02-27T07:23:00Z</dcterms:modified>
</cp:coreProperties>
</file>